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CB" w:rsidRPr="00B07062" w:rsidRDefault="00B07062" w:rsidP="00592EA9">
      <w:pPr>
        <w:jc w:val="center"/>
        <w:rPr>
          <w:rFonts w:ascii="Arial" w:eastAsia="MS PGothic" w:hAnsi="Arial" w:cs="Arial"/>
          <w:sz w:val="21"/>
          <w:szCs w:val="21"/>
          <w:lang w:eastAsia="ja-JP"/>
        </w:rPr>
      </w:pPr>
      <w:r>
        <w:rPr>
          <w:rFonts w:ascii="Arial" w:eastAsia="MS PGothic" w:hAnsi="Arial" w:cs="Arial" w:hint="eastAsia"/>
          <w:b/>
          <w:sz w:val="21"/>
          <w:szCs w:val="21"/>
          <w:lang w:eastAsia="ja-JP"/>
        </w:rPr>
        <w:t>人頭分担金の増額に関するお知らせ</w:t>
      </w:r>
    </w:p>
    <w:p w:rsidR="00263C29" w:rsidRPr="00361832" w:rsidRDefault="00D62D91">
      <w:p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2016</w:t>
      </w:r>
      <w:r w:rsidRPr="00361832">
        <w:rPr>
          <w:rFonts w:ascii="Times New Roman" w:eastAsia="MS PMincho" w:hAnsi="Times New Roman" w:cs="Times New Roman"/>
          <w:sz w:val="21"/>
          <w:szCs w:val="21"/>
          <w:lang w:eastAsia="ja-JP"/>
        </w:rPr>
        <w:t>年規定審議会において、</w:t>
      </w:r>
      <w:r w:rsidRPr="00361832">
        <w:rPr>
          <w:rFonts w:ascii="Times New Roman" w:eastAsia="MS PMincho" w:hAnsi="Times New Roman" w:cs="Times New Roman"/>
          <w:sz w:val="21"/>
          <w:szCs w:val="21"/>
          <w:lang w:eastAsia="ja-JP"/>
        </w:rPr>
        <w:t>2017-2018</w:t>
      </w:r>
      <w:r w:rsidRPr="00361832">
        <w:rPr>
          <w:rFonts w:ascii="Times New Roman" w:eastAsia="MS PMincho" w:hAnsi="Times New Roman" w:cs="Times New Roman"/>
          <w:sz w:val="21"/>
          <w:szCs w:val="21"/>
          <w:lang w:eastAsia="ja-JP"/>
        </w:rPr>
        <w:t>年度、</w:t>
      </w:r>
      <w:r w:rsidRPr="00361832">
        <w:rPr>
          <w:rFonts w:ascii="Times New Roman" w:eastAsia="MS PMincho" w:hAnsi="Times New Roman" w:cs="Times New Roman"/>
          <w:sz w:val="21"/>
          <w:szCs w:val="21"/>
          <w:lang w:eastAsia="ja-JP"/>
        </w:rPr>
        <w:t>2018-19</w:t>
      </w:r>
      <w:r w:rsidRPr="00361832">
        <w:rPr>
          <w:rFonts w:ascii="Times New Roman" w:eastAsia="MS PMincho" w:hAnsi="Times New Roman" w:cs="Times New Roman"/>
          <w:sz w:val="21"/>
          <w:szCs w:val="21"/>
          <w:lang w:eastAsia="ja-JP"/>
        </w:rPr>
        <w:t>年度、</w:t>
      </w:r>
      <w:r w:rsidRPr="00361832">
        <w:rPr>
          <w:rFonts w:ascii="Times New Roman" w:eastAsia="MS PMincho" w:hAnsi="Times New Roman" w:cs="Times New Roman"/>
          <w:sz w:val="21"/>
          <w:szCs w:val="21"/>
          <w:lang w:eastAsia="ja-JP"/>
        </w:rPr>
        <w:t>2019-20</w:t>
      </w:r>
      <w:r w:rsidRPr="00361832">
        <w:rPr>
          <w:rFonts w:ascii="Times New Roman" w:eastAsia="MS PMincho" w:hAnsi="Times New Roman" w:cs="Times New Roman"/>
          <w:sz w:val="21"/>
          <w:szCs w:val="21"/>
          <w:lang w:eastAsia="ja-JP"/>
        </w:rPr>
        <w:t>年度の各年度に</w:t>
      </w:r>
      <w:r w:rsidRPr="00361832">
        <w:rPr>
          <w:rFonts w:ascii="Times New Roman" w:eastAsia="MS PMincho" w:hAnsi="Times New Roman" w:cs="Times New Roman"/>
          <w:sz w:val="21"/>
          <w:szCs w:val="21"/>
          <w:lang w:eastAsia="ja-JP"/>
        </w:rPr>
        <w:t>RI</w:t>
      </w:r>
      <w:r w:rsidRPr="00361832">
        <w:rPr>
          <w:rFonts w:ascii="Times New Roman" w:eastAsia="MS PMincho" w:hAnsi="Times New Roman" w:cs="Times New Roman"/>
          <w:sz w:val="21"/>
          <w:szCs w:val="21"/>
          <w:lang w:eastAsia="ja-JP"/>
        </w:rPr>
        <w:t>人頭分担金を</w:t>
      </w:r>
      <w:r w:rsidRPr="00361832">
        <w:rPr>
          <w:rFonts w:ascii="Times New Roman" w:eastAsia="MS PMincho" w:hAnsi="Times New Roman" w:cs="Times New Roman"/>
          <w:sz w:val="21"/>
          <w:szCs w:val="21"/>
          <w:lang w:eastAsia="ja-JP"/>
        </w:rPr>
        <w:t>4</w:t>
      </w:r>
      <w:r w:rsidRPr="00361832">
        <w:rPr>
          <w:rFonts w:ascii="Times New Roman" w:eastAsia="MS PMincho" w:hAnsi="Times New Roman" w:cs="Times New Roman"/>
          <w:sz w:val="21"/>
          <w:szCs w:val="21"/>
          <w:lang w:eastAsia="ja-JP"/>
        </w:rPr>
        <w:t>ドルずつ増額する立法案が採択されました。</w:t>
      </w:r>
      <w:r w:rsidR="009E41C2" w:rsidRPr="00361832">
        <w:rPr>
          <w:rFonts w:ascii="Times New Roman" w:eastAsia="MS PMincho" w:hAnsi="Times New Roman" w:cs="Times New Roman"/>
          <w:sz w:val="21"/>
          <w:szCs w:val="21"/>
          <w:lang w:eastAsia="ja-JP"/>
        </w:rPr>
        <w:t xml:space="preserve"> </w:t>
      </w:r>
    </w:p>
    <w:p w:rsidR="00263C29" w:rsidRPr="00361832" w:rsidRDefault="00C7593B" w:rsidP="00263C29">
      <w:pPr>
        <w:pStyle w:val="ListParagraph"/>
        <w:numPr>
          <w:ilvl w:val="0"/>
          <w:numId w:val="1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審議会は本件</w:t>
      </w:r>
      <w:r w:rsidR="00687CA1" w:rsidRPr="00361832">
        <w:rPr>
          <w:rFonts w:ascii="Times New Roman" w:eastAsia="MS PMincho" w:hAnsi="Times New Roman" w:cs="Times New Roman"/>
          <w:sz w:val="21"/>
          <w:szCs w:val="21"/>
          <w:lang w:eastAsia="ja-JP"/>
        </w:rPr>
        <w:t>の審議</w:t>
      </w:r>
      <w:r w:rsidRPr="00361832">
        <w:rPr>
          <w:rFonts w:ascii="Times New Roman" w:eastAsia="MS PMincho" w:hAnsi="Times New Roman" w:cs="Times New Roman"/>
          <w:sz w:val="21"/>
          <w:szCs w:val="21"/>
          <w:lang w:eastAsia="ja-JP"/>
        </w:rPr>
        <w:t>にあたり、</w:t>
      </w:r>
      <w:r w:rsidR="00687CA1" w:rsidRPr="00361832">
        <w:rPr>
          <w:rFonts w:ascii="Times New Roman" w:eastAsia="MS PMincho" w:hAnsi="Times New Roman" w:cs="Times New Roman"/>
          <w:lang w:eastAsia="ja-JP"/>
        </w:rPr>
        <w:t>財務的な課題とクラブへの支援改善の必要性</w:t>
      </w:r>
      <w:r w:rsidRPr="00361832">
        <w:rPr>
          <w:rFonts w:ascii="Times New Roman" w:eastAsia="MS PMincho" w:hAnsi="Times New Roman" w:cs="Times New Roman"/>
          <w:sz w:val="21"/>
          <w:szCs w:val="21"/>
          <w:lang w:eastAsia="ja-JP"/>
        </w:rPr>
        <w:t>を考慮し、未来</w:t>
      </w:r>
      <w:r w:rsidR="00687CA1" w:rsidRPr="00361832">
        <w:rPr>
          <w:rFonts w:ascii="Times New Roman" w:eastAsia="MS PMincho" w:hAnsi="Times New Roman" w:cs="Times New Roman"/>
          <w:lang w:eastAsia="ja-JP"/>
        </w:rPr>
        <w:t>に目を向けた</w:t>
      </w:r>
      <w:r w:rsidRPr="00361832">
        <w:rPr>
          <w:rFonts w:ascii="Times New Roman" w:eastAsia="MS PMincho" w:hAnsi="Times New Roman" w:cs="Times New Roman"/>
          <w:sz w:val="21"/>
          <w:szCs w:val="21"/>
          <w:lang w:eastAsia="ja-JP"/>
        </w:rPr>
        <w:t>決定を行いました。</w:t>
      </w:r>
    </w:p>
    <w:p w:rsidR="007F18A4" w:rsidRPr="00361832" w:rsidRDefault="00D97E1A" w:rsidP="00263C29">
      <w:pPr>
        <w:pStyle w:val="ListParagraph"/>
        <w:numPr>
          <w:ilvl w:val="0"/>
          <w:numId w:val="1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10</w:t>
      </w:r>
      <w:r w:rsidRPr="00361832">
        <w:rPr>
          <w:rFonts w:ascii="Times New Roman" w:eastAsia="MS PMincho" w:hAnsi="Times New Roman" w:cs="Times New Roman"/>
          <w:sz w:val="21"/>
          <w:szCs w:val="21"/>
          <w:lang w:eastAsia="ja-JP"/>
        </w:rPr>
        <w:t>人中</w:t>
      </w:r>
      <w:r w:rsidRPr="00361832">
        <w:rPr>
          <w:rFonts w:ascii="Times New Roman" w:eastAsia="MS PMincho" w:hAnsi="Times New Roman" w:cs="Times New Roman"/>
          <w:sz w:val="21"/>
          <w:szCs w:val="21"/>
          <w:lang w:eastAsia="ja-JP"/>
        </w:rPr>
        <w:t>9</w:t>
      </w:r>
      <w:r w:rsidRPr="00361832">
        <w:rPr>
          <w:rFonts w:ascii="Times New Roman" w:eastAsia="MS PMincho" w:hAnsi="Times New Roman" w:cs="Times New Roman"/>
          <w:sz w:val="21"/>
          <w:szCs w:val="21"/>
          <w:lang w:eastAsia="ja-JP"/>
        </w:rPr>
        <w:t>人のロータリアン</w:t>
      </w:r>
      <w:r w:rsidR="00687CA1" w:rsidRPr="00361832">
        <w:rPr>
          <w:rFonts w:ascii="Times New Roman" w:eastAsia="MS PMincho" w:hAnsi="Times New Roman" w:cs="Times New Roman"/>
          <w:lang w:eastAsia="ja-JP"/>
        </w:rPr>
        <w:t>はより多くの支援業務を国際ロータリーに求めており、人頭分担金の</w:t>
      </w:r>
      <w:r w:rsidR="00D0354D">
        <w:rPr>
          <w:rFonts w:ascii="Times New Roman" w:eastAsia="MS PMincho" w:hAnsi="Times New Roman" w:cs="Times New Roman"/>
          <w:lang w:eastAsia="ja-JP"/>
        </w:rPr>
        <w:t>増額なしにはクラブと地区への支援業務が減少することが規定審議会</w:t>
      </w:r>
      <w:r w:rsidR="00D0354D">
        <w:rPr>
          <w:rFonts w:ascii="Times New Roman" w:eastAsia="MS PMincho" w:hAnsi="Times New Roman" w:cs="Times New Roman" w:hint="eastAsia"/>
          <w:lang w:eastAsia="ja-JP"/>
        </w:rPr>
        <w:t>で</w:t>
      </w:r>
      <w:r w:rsidR="00687CA1" w:rsidRPr="00361832">
        <w:rPr>
          <w:rFonts w:ascii="Times New Roman" w:eastAsia="MS PMincho" w:hAnsi="Times New Roman" w:cs="Times New Roman"/>
          <w:lang w:eastAsia="ja-JP"/>
        </w:rPr>
        <w:t>明らかに示されました</w:t>
      </w:r>
      <w:r w:rsidRPr="00361832">
        <w:rPr>
          <w:rFonts w:ascii="Times New Roman" w:eastAsia="MS PMincho" w:hAnsi="Times New Roman" w:cs="Times New Roman"/>
          <w:sz w:val="21"/>
          <w:szCs w:val="21"/>
          <w:lang w:eastAsia="ja-JP"/>
        </w:rPr>
        <w:t>。</w:t>
      </w:r>
    </w:p>
    <w:p w:rsidR="00804842" w:rsidRPr="00361832" w:rsidRDefault="00804842" w:rsidP="00804842">
      <w:pPr>
        <w:pStyle w:val="ListParagraph"/>
        <w:rPr>
          <w:rFonts w:ascii="Times New Roman" w:eastAsia="MS PMincho" w:hAnsi="Times New Roman" w:cs="Times New Roman"/>
          <w:sz w:val="21"/>
          <w:szCs w:val="21"/>
          <w:lang w:eastAsia="ja-JP"/>
        </w:rPr>
      </w:pPr>
    </w:p>
    <w:p w:rsidR="00E60374" w:rsidRPr="00361832" w:rsidRDefault="00D97E1A" w:rsidP="00BD2B49">
      <w:pPr>
        <w:rPr>
          <w:rFonts w:ascii="Times New Roman" w:eastAsia="MS PMincho" w:hAnsi="Times New Roman" w:cs="Times New Roman"/>
          <w:b/>
          <w:sz w:val="21"/>
          <w:szCs w:val="21"/>
          <w:lang w:eastAsia="ja-JP"/>
        </w:rPr>
      </w:pPr>
      <w:r w:rsidRPr="00361832">
        <w:rPr>
          <w:rFonts w:ascii="Times New Roman" w:eastAsia="MS PMincho" w:hAnsi="Times New Roman" w:cs="Times New Roman"/>
          <w:b/>
          <w:sz w:val="21"/>
          <w:szCs w:val="21"/>
          <w:lang w:eastAsia="ja-JP"/>
        </w:rPr>
        <w:t>年</w:t>
      </w:r>
      <w:r w:rsidRPr="00361832">
        <w:rPr>
          <w:rFonts w:ascii="Times New Roman" w:eastAsia="MS PMincho" w:hAnsi="Times New Roman" w:cs="Times New Roman"/>
          <w:b/>
          <w:sz w:val="21"/>
          <w:szCs w:val="21"/>
          <w:lang w:eastAsia="ja-JP"/>
        </w:rPr>
        <w:t>4</w:t>
      </w:r>
      <w:r w:rsidRPr="00361832">
        <w:rPr>
          <w:rFonts w:ascii="Times New Roman" w:eastAsia="MS PMincho" w:hAnsi="Times New Roman" w:cs="Times New Roman"/>
          <w:b/>
          <w:sz w:val="21"/>
          <w:szCs w:val="21"/>
          <w:lang w:eastAsia="ja-JP"/>
        </w:rPr>
        <w:t>ドル</w:t>
      </w:r>
      <w:r w:rsidR="00687CA1" w:rsidRPr="00361832">
        <w:rPr>
          <w:rFonts w:ascii="Times New Roman" w:eastAsia="MS PMincho" w:hAnsi="Times New Roman" w:cs="Times New Roman"/>
          <w:b/>
          <w:sz w:val="21"/>
          <w:szCs w:val="21"/>
          <w:lang w:eastAsia="ja-JP"/>
        </w:rPr>
        <w:t>の</w:t>
      </w:r>
      <w:r w:rsidRPr="00361832">
        <w:rPr>
          <w:rFonts w:ascii="Times New Roman" w:eastAsia="MS PMincho" w:hAnsi="Times New Roman" w:cs="Times New Roman"/>
          <w:b/>
          <w:sz w:val="21"/>
          <w:szCs w:val="21"/>
          <w:lang w:eastAsia="ja-JP"/>
        </w:rPr>
        <w:t>増額</w:t>
      </w:r>
      <w:r w:rsidR="00687CA1" w:rsidRPr="00361832">
        <w:rPr>
          <w:rFonts w:ascii="Times New Roman" w:eastAsia="MS PMincho" w:hAnsi="Times New Roman" w:cs="Times New Roman"/>
          <w:b/>
          <w:sz w:val="21"/>
          <w:szCs w:val="21"/>
          <w:lang w:eastAsia="ja-JP"/>
        </w:rPr>
        <w:t>が必要な</w:t>
      </w:r>
      <w:r w:rsidRPr="00361832">
        <w:rPr>
          <w:rFonts w:ascii="Times New Roman" w:eastAsia="MS PMincho" w:hAnsi="Times New Roman" w:cs="Times New Roman"/>
          <w:b/>
          <w:sz w:val="21"/>
          <w:szCs w:val="21"/>
          <w:lang w:eastAsia="ja-JP"/>
        </w:rPr>
        <w:t>理由</w:t>
      </w:r>
      <w:r w:rsidR="00EC6100" w:rsidRPr="00361832">
        <w:rPr>
          <w:rFonts w:ascii="Times New Roman" w:eastAsia="MS PMincho" w:hAnsi="Times New Roman" w:cs="Times New Roman"/>
          <w:b/>
          <w:sz w:val="21"/>
          <w:szCs w:val="21"/>
          <w:lang w:eastAsia="ja-JP"/>
        </w:rPr>
        <w:t>：</w:t>
      </w:r>
    </w:p>
    <w:p w:rsidR="00BD2B49" w:rsidRPr="00361832" w:rsidRDefault="00B479EA" w:rsidP="00E60374">
      <w:pPr>
        <w:pStyle w:val="ListParagraph"/>
        <w:numPr>
          <w:ilvl w:val="0"/>
          <w:numId w:val="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世界</w:t>
      </w:r>
      <w:r w:rsidR="00687CA1" w:rsidRPr="00361832">
        <w:rPr>
          <w:rFonts w:ascii="Times New Roman" w:eastAsia="MS PMincho" w:hAnsi="Times New Roman" w:cs="Times New Roman"/>
          <w:sz w:val="21"/>
          <w:szCs w:val="21"/>
          <w:lang w:eastAsia="ja-JP"/>
        </w:rPr>
        <w:t>金融</w:t>
      </w:r>
      <w:r w:rsidRPr="00361832">
        <w:rPr>
          <w:rFonts w:ascii="Times New Roman" w:eastAsia="MS PMincho" w:hAnsi="Times New Roman" w:cs="Times New Roman"/>
          <w:sz w:val="21"/>
          <w:szCs w:val="21"/>
          <w:lang w:eastAsia="ja-JP"/>
        </w:rPr>
        <w:t>市場が極めて不安定であり、他団体と同様、</w:t>
      </w:r>
      <w:r w:rsidR="00687CA1" w:rsidRPr="00361832">
        <w:rPr>
          <w:rFonts w:ascii="Times New Roman" w:eastAsia="MS PMincho" w:hAnsi="Times New Roman" w:cs="Times New Roman"/>
          <w:sz w:val="21"/>
          <w:szCs w:val="21"/>
          <w:lang w:eastAsia="ja-JP"/>
        </w:rPr>
        <w:t>ロータリーでも</w:t>
      </w:r>
      <w:r w:rsidRPr="00361832">
        <w:rPr>
          <w:rFonts w:ascii="Times New Roman" w:eastAsia="MS PMincho" w:hAnsi="Times New Roman" w:cs="Times New Roman"/>
          <w:sz w:val="21"/>
          <w:szCs w:val="21"/>
          <w:lang w:eastAsia="ja-JP"/>
        </w:rPr>
        <w:t>投</w:t>
      </w:r>
      <w:r w:rsidR="00687CA1" w:rsidRPr="00361832">
        <w:rPr>
          <w:rFonts w:ascii="Times New Roman" w:eastAsia="MS PMincho" w:hAnsi="Times New Roman" w:cs="Times New Roman"/>
          <w:sz w:val="21"/>
          <w:szCs w:val="21"/>
          <w:lang w:eastAsia="ja-JP"/>
        </w:rPr>
        <w:t>資</w:t>
      </w:r>
      <w:r w:rsidRPr="00361832">
        <w:rPr>
          <w:rFonts w:ascii="Times New Roman" w:eastAsia="MS PMincho" w:hAnsi="Times New Roman" w:cs="Times New Roman"/>
          <w:sz w:val="21"/>
          <w:szCs w:val="21"/>
          <w:lang w:eastAsia="ja-JP"/>
        </w:rPr>
        <w:t>損益が生じています。</w:t>
      </w:r>
      <w:r w:rsidR="00C9559D" w:rsidRPr="00361832">
        <w:rPr>
          <w:rFonts w:ascii="Times New Roman" w:eastAsia="MS PMincho" w:hAnsi="Times New Roman" w:cs="Times New Roman"/>
          <w:sz w:val="21"/>
          <w:szCs w:val="21"/>
          <w:lang w:eastAsia="ja-JP"/>
        </w:rPr>
        <w:t xml:space="preserve"> </w:t>
      </w:r>
    </w:p>
    <w:p w:rsidR="00EA6293" w:rsidRPr="00361832" w:rsidRDefault="004A12DD" w:rsidP="00EA6293">
      <w:pPr>
        <w:pStyle w:val="ListParagraph"/>
        <w:numPr>
          <w:ilvl w:val="0"/>
          <w:numId w:val="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4</w:t>
      </w:r>
      <w:r w:rsidRPr="00361832">
        <w:rPr>
          <w:rFonts w:ascii="Times New Roman" w:eastAsia="MS PMincho" w:hAnsi="Times New Roman" w:cs="Times New Roman"/>
          <w:sz w:val="21"/>
          <w:szCs w:val="21"/>
          <w:lang w:eastAsia="ja-JP"/>
        </w:rPr>
        <w:t>ドルの増額により、既存の</w:t>
      </w:r>
      <w:r w:rsidR="00687CA1" w:rsidRPr="00361832">
        <w:rPr>
          <w:rFonts w:ascii="Times New Roman" w:eastAsia="MS PMincho" w:hAnsi="Times New Roman" w:cs="Times New Roman"/>
          <w:sz w:val="21"/>
          <w:szCs w:val="21"/>
          <w:lang w:eastAsia="ja-JP"/>
        </w:rPr>
        <w:t>支援</w:t>
      </w:r>
      <w:r w:rsidRPr="00361832">
        <w:rPr>
          <w:rFonts w:ascii="Times New Roman" w:eastAsia="MS PMincho" w:hAnsi="Times New Roman" w:cs="Times New Roman"/>
          <w:sz w:val="21"/>
          <w:szCs w:val="21"/>
          <w:lang w:eastAsia="ja-JP"/>
        </w:rPr>
        <w:t>業務を維持するとともに、基本的な運営費と剰余金の目標額を上回る</w:t>
      </w:r>
      <w:r w:rsidR="00760A16" w:rsidRPr="00361832">
        <w:rPr>
          <w:rFonts w:ascii="Times New Roman" w:eastAsia="MS PMincho" w:hAnsi="Times New Roman" w:cs="Times New Roman"/>
          <w:sz w:val="21"/>
          <w:szCs w:val="21"/>
          <w:lang w:eastAsia="ja-JP"/>
        </w:rPr>
        <w:t>、</w:t>
      </w:r>
      <w:r w:rsidR="00687CA1" w:rsidRPr="00361832">
        <w:rPr>
          <w:rFonts w:ascii="Times New Roman" w:eastAsia="MS PMincho" w:hAnsi="Times New Roman" w:cs="Times New Roman"/>
          <w:sz w:val="21"/>
          <w:szCs w:val="21"/>
          <w:lang w:eastAsia="ja-JP"/>
        </w:rPr>
        <w:t>若干</w:t>
      </w:r>
      <w:r w:rsidRPr="00361832">
        <w:rPr>
          <w:rFonts w:ascii="Times New Roman" w:eastAsia="MS PMincho" w:hAnsi="Times New Roman" w:cs="Times New Roman"/>
          <w:sz w:val="21"/>
          <w:szCs w:val="21"/>
          <w:lang w:eastAsia="ja-JP"/>
        </w:rPr>
        <w:t>の余剰</w:t>
      </w:r>
      <w:r w:rsidR="00687CA1" w:rsidRPr="00361832">
        <w:rPr>
          <w:rFonts w:ascii="Times New Roman" w:eastAsia="MS PMincho" w:hAnsi="Times New Roman" w:cs="Times New Roman"/>
          <w:sz w:val="21"/>
          <w:szCs w:val="21"/>
          <w:lang w:eastAsia="ja-JP"/>
        </w:rPr>
        <w:t>収入</w:t>
      </w:r>
      <w:r w:rsidRPr="00361832">
        <w:rPr>
          <w:rFonts w:ascii="Times New Roman" w:eastAsia="MS PMincho" w:hAnsi="Times New Roman" w:cs="Times New Roman"/>
          <w:sz w:val="21"/>
          <w:szCs w:val="21"/>
          <w:lang w:eastAsia="ja-JP"/>
        </w:rPr>
        <w:t>が生じます。この</w:t>
      </w:r>
      <w:r w:rsidR="00687CA1" w:rsidRPr="00361832">
        <w:rPr>
          <w:rFonts w:ascii="Times New Roman" w:eastAsia="MS PMincho" w:hAnsi="Times New Roman" w:cs="Times New Roman"/>
          <w:sz w:val="21"/>
          <w:szCs w:val="21"/>
          <w:lang w:eastAsia="ja-JP"/>
        </w:rPr>
        <w:t>資金を</w:t>
      </w:r>
      <w:r w:rsidRPr="00361832">
        <w:rPr>
          <w:rFonts w:ascii="Times New Roman" w:eastAsia="MS PMincho" w:hAnsi="Times New Roman" w:cs="Times New Roman"/>
          <w:sz w:val="21"/>
          <w:szCs w:val="21"/>
          <w:lang w:eastAsia="ja-JP"/>
        </w:rPr>
        <w:t>ロータリーの未来のために投資できます。</w:t>
      </w:r>
    </w:p>
    <w:p w:rsidR="00E60374" w:rsidRPr="00361832" w:rsidRDefault="004A12DD" w:rsidP="00E60374">
      <w:pPr>
        <w:pStyle w:val="ListParagraph"/>
        <w:numPr>
          <w:ilvl w:val="0"/>
          <w:numId w:val="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ロータリーの</w:t>
      </w:r>
      <w:r w:rsidRPr="00361832">
        <w:rPr>
          <w:rFonts w:ascii="Times New Roman" w:eastAsia="MS PMincho" w:hAnsi="Times New Roman" w:cs="Times New Roman"/>
          <w:sz w:val="21"/>
          <w:szCs w:val="21"/>
          <w:lang w:eastAsia="ja-JP"/>
        </w:rPr>
        <w:t>5</w:t>
      </w:r>
      <w:r w:rsidRPr="00361832">
        <w:rPr>
          <w:rFonts w:ascii="Times New Roman" w:eastAsia="MS PMincho" w:hAnsi="Times New Roman" w:cs="Times New Roman"/>
          <w:sz w:val="21"/>
          <w:szCs w:val="21"/>
          <w:lang w:eastAsia="ja-JP"/>
        </w:rPr>
        <w:t>カ年財務見通しによると、</w:t>
      </w:r>
      <w:r w:rsidRPr="00361832">
        <w:rPr>
          <w:rFonts w:ascii="Times New Roman" w:eastAsia="MS PMincho" w:hAnsi="Times New Roman" w:cs="Times New Roman"/>
          <w:sz w:val="21"/>
          <w:szCs w:val="21"/>
          <w:lang w:eastAsia="ja-JP"/>
        </w:rPr>
        <w:t>4</w:t>
      </w:r>
      <w:r w:rsidR="000B1C42" w:rsidRPr="00361832">
        <w:rPr>
          <w:rFonts w:ascii="Times New Roman" w:eastAsia="MS PMincho" w:hAnsi="Times New Roman" w:cs="Times New Roman"/>
          <w:sz w:val="21"/>
          <w:szCs w:val="21"/>
          <w:lang w:eastAsia="ja-JP"/>
        </w:rPr>
        <w:t>ドル未満</w:t>
      </w:r>
      <w:r w:rsidRPr="00361832">
        <w:rPr>
          <w:rFonts w:ascii="Times New Roman" w:eastAsia="MS PMincho" w:hAnsi="Times New Roman" w:cs="Times New Roman"/>
          <w:sz w:val="21"/>
          <w:szCs w:val="21"/>
          <w:lang w:eastAsia="ja-JP"/>
        </w:rPr>
        <w:t>の増額</w:t>
      </w:r>
      <w:r w:rsidR="000B1C42" w:rsidRPr="00361832">
        <w:rPr>
          <w:rFonts w:ascii="Times New Roman" w:eastAsia="MS PMincho" w:hAnsi="Times New Roman" w:cs="Times New Roman"/>
          <w:sz w:val="21"/>
          <w:szCs w:val="21"/>
          <w:lang w:eastAsia="ja-JP"/>
        </w:rPr>
        <w:t>の場合、</w:t>
      </w:r>
      <w:r w:rsidRPr="00361832">
        <w:rPr>
          <w:rFonts w:ascii="Times New Roman" w:eastAsia="MS PMincho" w:hAnsi="Times New Roman" w:cs="Times New Roman"/>
          <w:sz w:val="21"/>
          <w:szCs w:val="21"/>
          <w:lang w:eastAsia="ja-JP"/>
        </w:rPr>
        <w:t>以下が予測されます。</w:t>
      </w:r>
    </w:p>
    <w:p w:rsidR="00E60374" w:rsidRPr="00361832" w:rsidRDefault="000B1C42" w:rsidP="00E60374">
      <w:pPr>
        <w:pStyle w:val="ListParagraph"/>
        <w:numPr>
          <w:ilvl w:val="0"/>
          <w:numId w:val="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1</w:t>
      </w:r>
      <w:r w:rsidRPr="00361832">
        <w:rPr>
          <w:rFonts w:ascii="Times New Roman" w:eastAsia="MS PMincho" w:hAnsi="Times New Roman" w:cs="Times New Roman"/>
          <w:sz w:val="21"/>
          <w:szCs w:val="21"/>
          <w:lang w:eastAsia="ja-JP"/>
        </w:rPr>
        <w:t>ドルの増額：</w:t>
      </w:r>
      <w:r w:rsidRPr="00361832">
        <w:rPr>
          <w:rFonts w:ascii="Times New Roman" w:eastAsia="MS PMincho" w:hAnsi="Times New Roman" w:cs="Times New Roman"/>
          <w:sz w:val="21"/>
          <w:szCs w:val="21"/>
          <w:lang w:eastAsia="ja-JP"/>
        </w:rPr>
        <w:t xml:space="preserve"> 1.8</w:t>
      </w:r>
      <w:r w:rsidRPr="00361832">
        <w:rPr>
          <w:rFonts w:ascii="Times New Roman" w:eastAsia="MS PMincho" w:hAnsi="Times New Roman" w:cs="Times New Roman"/>
          <w:sz w:val="21"/>
          <w:szCs w:val="21"/>
          <w:lang w:eastAsia="ja-JP"/>
        </w:rPr>
        <w:t>％のみの収入増となり、世界のインフレ率</w:t>
      </w:r>
      <w:r w:rsidRPr="00361832">
        <w:rPr>
          <w:rFonts w:ascii="Times New Roman" w:eastAsia="MS PMincho" w:hAnsi="Times New Roman" w:cs="Times New Roman"/>
          <w:sz w:val="21"/>
          <w:szCs w:val="21"/>
          <w:lang w:eastAsia="ja-JP"/>
        </w:rPr>
        <w:t>2.5</w:t>
      </w:r>
      <w:r w:rsidRPr="00361832">
        <w:rPr>
          <w:rFonts w:ascii="Times New Roman" w:eastAsia="MS PMincho" w:hAnsi="Times New Roman" w:cs="Times New Roman"/>
          <w:sz w:val="21"/>
          <w:szCs w:val="21"/>
          <w:lang w:eastAsia="ja-JP"/>
        </w:rPr>
        <w:t>％を下回る。これにより</w:t>
      </w:r>
      <w:r w:rsidR="00EB3804" w:rsidRPr="00361832">
        <w:rPr>
          <w:rFonts w:ascii="Times New Roman" w:eastAsia="MS PMincho" w:hAnsi="Times New Roman" w:cs="Times New Roman"/>
          <w:sz w:val="21"/>
          <w:szCs w:val="21"/>
          <w:lang w:eastAsia="ja-JP"/>
        </w:rPr>
        <w:t>、</w:t>
      </w:r>
      <w:r w:rsidRPr="00361832">
        <w:rPr>
          <w:rFonts w:ascii="Times New Roman" w:eastAsia="MS PMincho" w:hAnsi="Times New Roman" w:cs="Times New Roman"/>
          <w:sz w:val="21"/>
          <w:szCs w:val="21"/>
          <w:lang w:eastAsia="ja-JP"/>
        </w:rPr>
        <w:t>毎年の予</w:t>
      </w:r>
      <w:r w:rsidR="00687CA1" w:rsidRPr="00361832">
        <w:rPr>
          <w:rFonts w:ascii="Times New Roman" w:eastAsia="MS PMincho" w:hAnsi="Times New Roman" w:cs="Times New Roman"/>
          <w:sz w:val="21"/>
          <w:szCs w:val="21"/>
          <w:lang w:eastAsia="ja-JP"/>
        </w:rPr>
        <w:t>算</w:t>
      </w:r>
      <w:r w:rsidRPr="00361832">
        <w:rPr>
          <w:rFonts w:ascii="Times New Roman" w:eastAsia="MS PMincho" w:hAnsi="Times New Roman" w:cs="Times New Roman"/>
          <w:sz w:val="21"/>
          <w:szCs w:val="21"/>
          <w:lang w:eastAsia="ja-JP"/>
        </w:rPr>
        <w:t>調整</w:t>
      </w:r>
      <w:r w:rsidR="00687CA1" w:rsidRPr="00361832">
        <w:rPr>
          <w:rFonts w:ascii="Times New Roman" w:eastAsia="MS PMincho" w:hAnsi="Times New Roman" w:cs="Times New Roman"/>
          <w:sz w:val="21"/>
          <w:szCs w:val="21"/>
          <w:lang w:eastAsia="ja-JP"/>
        </w:rPr>
        <w:t>によって支援</w:t>
      </w:r>
      <w:r w:rsidRPr="00361832">
        <w:rPr>
          <w:rFonts w:ascii="Times New Roman" w:eastAsia="MS PMincho" w:hAnsi="Times New Roman" w:cs="Times New Roman"/>
          <w:sz w:val="21"/>
          <w:szCs w:val="21"/>
          <w:lang w:eastAsia="ja-JP"/>
        </w:rPr>
        <w:t>業務の大幅削減が必要となる。</w:t>
      </w:r>
    </w:p>
    <w:p w:rsidR="00E60374" w:rsidRPr="00361832" w:rsidRDefault="000B1C42" w:rsidP="00E60374">
      <w:pPr>
        <w:pStyle w:val="ListParagraph"/>
        <w:numPr>
          <w:ilvl w:val="0"/>
          <w:numId w:val="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1</w:t>
      </w:r>
      <w:r w:rsidRPr="00361832">
        <w:rPr>
          <w:rFonts w:ascii="Times New Roman" w:eastAsia="MS PMincho" w:hAnsi="Times New Roman" w:cs="Times New Roman"/>
          <w:sz w:val="21"/>
          <w:szCs w:val="21"/>
          <w:lang w:eastAsia="ja-JP"/>
        </w:rPr>
        <w:t>ドルの増額：</w:t>
      </w:r>
      <w:r w:rsidRPr="00361832">
        <w:rPr>
          <w:rFonts w:ascii="Times New Roman" w:eastAsia="MS PMincho" w:hAnsi="Times New Roman" w:cs="Times New Roman"/>
          <w:sz w:val="21"/>
          <w:szCs w:val="21"/>
          <w:lang w:eastAsia="ja-JP"/>
        </w:rPr>
        <w:t xml:space="preserve"> </w:t>
      </w:r>
      <w:r w:rsidRPr="00361832">
        <w:rPr>
          <w:rFonts w:ascii="Times New Roman" w:eastAsia="MS PMincho" w:hAnsi="Times New Roman" w:cs="Times New Roman"/>
          <w:sz w:val="21"/>
          <w:szCs w:val="21"/>
          <w:lang w:eastAsia="ja-JP"/>
        </w:rPr>
        <w:t>剰余金のレベルが</w:t>
      </w:r>
      <w:r w:rsidR="00687CA1" w:rsidRPr="00361832">
        <w:rPr>
          <w:rFonts w:ascii="Times New Roman" w:eastAsia="MS PMincho" w:hAnsi="Times New Roman" w:cs="Times New Roman"/>
          <w:lang w:eastAsia="ja-JP"/>
        </w:rPr>
        <w:t>、</w:t>
      </w:r>
      <w:r w:rsidR="00687CA1" w:rsidRPr="00361832">
        <w:rPr>
          <w:rFonts w:ascii="Times New Roman" w:eastAsia="MS PMincho" w:hAnsi="Times New Roman" w:cs="Times New Roman"/>
          <w:lang w:eastAsia="ja-JP"/>
        </w:rPr>
        <w:t>2018</w:t>
      </w:r>
      <w:r w:rsidR="00687CA1" w:rsidRPr="00361832">
        <w:rPr>
          <w:rFonts w:ascii="Times New Roman" w:eastAsia="MS PMincho" w:hAnsi="Times New Roman" w:cs="Times New Roman"/>
          <w:lang w:eastAsia="ja-JP"/>
        </w:rPr>
        <w:t>年までに理事会設定目標額を下回る</w:t>
      </w:r>
      <w:r w:rsidRPr="00361832">
        <w:rPr>
          <w:rFonts w:ascii="Times New Roman" w:eastAsia="MS PMincho" w:hAnsi="Times New Roman" w:cs="Times New Roman"/>
          <w:sz w:val="21"/>
          <w:szCs w:val="21"/>
          <w:lang w:eastAsia="ja-JP"/>
        </w:rPr>
        <w:t>。これにより、ロータリーは、日々の運営費を賄うために大会準備金と投資</w:t>
      </w:r>
      <w:r w:rsidR="00586AEF" w:rsidRPr="00361832">
        <w:rPr>
          <w:rFonts w:ascii="Times New Roman" w:eastAsia="MS PMincho" w:hAnsi="Times New Roman" w:cs="Times New Roman"/>
          <w:sz w:val="21"/>
          <w:szCs w:val="21"/>
          <w:lang w:eastAsia="ja-JP"/>
        </w:rPr>
        <w:t>の</w:t>
      </w:r>
      <w:r w:rsidRPr="00361832">
        <w:rPr>
          <w:rFonts w:ascii="Times New Roman" w:eastAsia="MS PMincho" w:hAnsi="Times New Roman" w:cs="Times New Roman"/>
          <w:sz w:val="21"/>
          <w:szCs w:val="21"/>
          <w:lang w:eastAsia="ja-JP"/>
        </w:rPr>
        <w:t>蓄えから資金を充てることが必要となる。</w:t>
      </w:r>
    </w:p>
    <w:p w:rsidR="000B1C42" w:rsidRPr="00361832" w:rsidRDefault="000B1C42" w:rsidP="00E60374">
      <w:pPr>
        <w:pStyle w:val="ListParagraph"/>
        <w:numPr>
          <w:ilvl w:val="0"/>
          <w:numId w:val="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2</w:t>
      </w:r>
      <w:r w:rsidRPr="00361832">
        <w:rPr>
          <w:rFonts w:ascii="Times New Roman" w:eastAsia="MS PMincho" w:hAnsi="Times New Roman" w:cs="Times New Roman"/>
          <w:sz w:val="21"/>
          <w:szCs w:val="21"/>
          <w:lang w:eastAsia="ja-JP"/>
        </w:rPr>
        <w:t>ドルの増額：</w:t>
      </w:r>
      <w:r w:rsidRPr="00361832">
        <w:rPr>
          <w:rFonts w:ascii="Times New Roman" w:eastAsia="MS PMincho" w:hAnsi="Times New Roman" w:cs="Times New Roman"/>
          <w:sz w:val="21"/>
          <w:szCs w:val="21"/>
          <w:lang w:eastAsia="ja-JP"/>
        </w:rPr>
        <w:t xml:space="preserve"> </w:t>
      </w:r>
      <w:r w:rsidRPr="00361832">
        <w:rPr>
          <w:rFonts w:ascii="Times New Roman" w:eastAsia="MS PMincho" w:hAnsi="Times New Roman" w:cs="Times New Roman"/>
          <w:sz w:val="21"/>
          <w:szCs w:val="21"/>
          <w:lang w:eastAsia="ja-JP"/>
        </w:rPr>
        <w:t>剰余金のレベルが</w:t>
      </w:r>
      <w:r w:rsidR="00687CA1" w:rsidRPr="00361832">
        <w:rPr>
          <w:rFonts w:ascii="Times New Roman" w:eastAsia="MS PMincho" w:hAnsi="Times New Roman" w:cs="Times New Roman"/>
          <w:lang w:eastAsia="ja-JP"/>
        </w:rPr>
        <w:t>、</w:t>
      </w:r>
      <w:r w:rsidR="00687CA1" w:rsidRPr="00361832">
        <w:rPr>
          <w:rFonts w:ascii="Times New Roman" w:eastAsia="MS PMincho" w:hAnsi="Times New Roman" w:cs="Times New Roman"/>
          <w:lang w:eastAsia="ja-JP"/>
        </w:rPr>
        <w:t>2019</w:t>
      </w:r>
      <w:r w:rsidR="00687CA1" w:rsidRPr="00361832">
        <w:rPr>
          <w:rFonts w:ascii="Times New Roman" w:eastAsia="MS PMincho" w:hAnsi="Times New Roman" w:cs="Times New Roman"/>
          <w:lang w:eastAsia="ja-JP"/>
        </w:rPr>
        <w:t>年までに理事会設定目標額を下回る</w:t>
      </w:r>
      <w:r w:rsidRPr="00361832">
        <w:rPr>
          <w:rFonts w:ascii="Times New Roman" w:eastAsia="MS PMincho" w:hAnsi="Times New Roman" w:cs="Times New Roman"/>
          <w:sz w:val="21"/>
          <w:szCs w:val="21"/>
          <w:lang w:eastAsia="ja-JP"/>
        </w:rPr>
        <w:t>。</w:t>
      </w:r>
    </w:p>
    <w:p w:rsidR="00E60374" w:rsidRPr="00361832" w:rsidRDefault="000B1C42" w:rsidP="00E60374">
      <w:pPr>
        <w:pStyle w:val="ListParagraph"/>
        <w:numPr>
          <w:ilvl w:val="0"/>
          <w:numId w:val="5"/>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3</w:t>
      </w:r>
      <w:r w:rsidRPr="00361832">
        <w:rPr>
          <w:rFonts w:ascii="Times New Roman" w:eastAsia="MS PMincho" w:hAnsi="Times New Roman" w:cs="Times New Roman"/>
          <w:sz w:val="21"/>
          <w:szCs w:val="21"/>
          <w:lang w:eastAsia="ja-JP"/>
        </w:rPr>
        <w:t>ドルの増額：</w:t>
      </w:r>
      <w:r w:rsidRPr="00361832">
        <w:rPr>
          <w:rFonts w:ascii="Times New Roman" w:eastAsia="MS PMincho" w:hAnsi="Times New Roman" w:cs="Times New Roman"/>
          <w:sz w:val="21"/>
          <w:szCs w:val="21"/>
          <w:lang w:eastAsia="ja-JP"/>
        </w:rPr>
        <w:t xml:space="preserve"> </w:t>
      </w:r>
      <w:r w:rsidRPr="00361832">
        <w:rPr>
          <w:rFonts w:ascii="Times New Roman" w:eastAsia="MS PMincho" w:hAnsi="Times New Roman" w:cs="Times New Roman"/>
          <w:sz w:val="21"/>
          <w:szCs w:val="21"/>
          <w:lang w:eastAsia="ja-JP"/>
        </w:rPr>
        <w:t>剰余金のレベルが</w:t>
      </w:r>
      <w:r w:rsidR="00687CA1" w:rsidRPr="00361832">
        <w:rPr>
          <w:rFonts w:ascii="Times New Roman" w:eastAsia="MS PMincho" w:hAnsi="Times New Roman" w:cs="Times New Roman"/>
          <w:lang w:eastAsia="ja-JP"/>
        </w:rPr>
        <w:t>、</w:t>
      </w:r>
      <w:r w:rsidR="00687CA1" w:rsidRPr="00361832">
        <w:rPr>
          <w:rFonts w:ascii="Times New Roman" w:eastAsia="MS PMincho" w:hAnsi="Times New Roman" w:cs="Times New Roman"/>
          <w:lang w:eastAsia="ja-JP"/>
        </w:rPr>
        <w:t>2018</w:t>
      </w:r>
      <w:r w:rsidR="00687CA1" w:rsidRPr="00361832">
        <w:rPr>
          <w:rFonts w:ascii="Times New Roman" w:eastAsia="MS PMincho" w:hAnsi="Times New Roman" w:cs="Times New Roman"/>
          <w:lang w:eastAsia="ja-JP"/>
        </w:rPr>
        <w:t>年までに理事会設定目標額をごくわずか上回るだけとなる</w:t>
      </w:r>
      <w:r w:rsidRPr="00361832">
        <w:rPr>
          <w:rFonts w:ascii="Times New Roman" w:eastAsia="MS PMincho" w:hAnsi="Times New Roman" w:cs="Times New Roman"/>
          <w:sz w:val="21"/>
          <w:szCs w:val="21"/>
          <w:lang w:eastAsia="ja-JP"/>
        </w:rPr>
        <w:t>。</w:t>
      </w:r>
      <w:r w:rsidR="00E60374" w:rsidRPr="00361832">
        <w:rPr>
          <w:rFonts w:ascii="Times New Roman" w:eastAsia="MS PMincho" w:hAnsi="Times New Roman" w:cs="Times New Roman"/>
          <w:sz w:val="21"/>
          <w:szCs w:val="21"/>
          <w:lang w:eastAsia="ja-JP"/>
        </w:rPr>
        <w:t xml:space="preserve"> </w:t>
      </w:r>
    </w:p>
    <w:p w:rsidR="00935F9C" w:rsidRPr="00361832" w:rsidRDefault="00935F9C" w:rsidP="00EA6293">
      <w:pPr>
        <w:pStyle w:val="ListParagraph"/>
        <w:rPr>
          <w:rFonts w:ascii="Times New Roman" w:eastAsia="MS PMincho" w:hAnsi="Times New Roman" w:cs="Times New Roman"/>
          <w:sz w:val="21"/>
          <w:szCs w:val="21"/>
          <w:lang w:eastAsia="ja-JP"/>
        </w:rPr>
      </w:pPr>
    </w:p>
    <w:p w:rsidR="00E60374" w:rsidRPr="00361832" w:rsidRDefault="00687CA1" w:rsidP="00BD2B49">
      <w:pPr>
        <w:rPr>
          <w:rFonts w:ascii="Times New Roman" w:eastAsia="MS PMincho" w:hAnsi="Times New Roman" w:cs="Times New Roman"/>
          <w:b/>
          <w:sz w:val="21"/>
          <w:szCs w:val="21"/>
          <w:lang w:eastAsia="ja-JP"/>
        </w:rPr>
      </w:pPr>
      <w:r w:rsidRPr="00361832">
        <w:rPr>
          <w:rFonts w:ascii="Times New Roman" w:eastAsia="MS PMincho" w:hAnsi="Times New Roman" w:cs="Times New Roman"/>
          <w:b/>
          <w:lang w:eastAsia="ja-JP"/>
        </w:rPr>
        <w:t>4</w:t>
      </w:r>
      <w:r w:rsidRPr="00361832">
        <w:rPr>
          <w:rFonts w:ascii="Times New Roman" w:eastAsia="MS PMincho" w:hAnsi="Times New Roman" w:cs="Times New Roman"/>
          <w:b/>
          <w:lang w:eastAsia="ja-JP"/>
        </w:rPr>
        <w:t>ドル増額による資金確保により、</w:t>
      </w:r>
      <w:r w:rsidR="00EC6100" w:rsidRPr="00361832">
        <w:rPr>
          <w:rFonts w:ascii="Times New Roman" w:eastAsia="MS PMincho" w:hAnsi="Times New Roman" w:cs="Times New Roman"/>
          <w:b/>
          <w:sz w:val="21"/>
          <w:szCs w:val="21"/>
          <w:lang w:eastAsia="ja-JP"/>
        </w:rPr>
        <w:t>ロータリーは以下を開始でき</w:t>
      </w:r>
      <w:r w:rsidR="00AA4612" w:rsidRPr="00361832">
        <w:rPr>
          <w:rFonts w:ascii="Times New Roman" w:eastAsia="MS PMincho" w:hAnsi="Times New Roman" w:cs="Times New Roman"/>
          <w:b/>
          <w:sz w:val="21"/>
          <w:szCs w:val="21"/>
          <w:lang w:eastAsia="ja-JP"/>
        </w:rPr>
        <w:t>ます</w:t>
      </w:r>
      <w:r w:rsidR="00EC6100" w:rsidRPr="00361832">
        <w:rPr>
          <w:rFonts w:ascii="Times New Roman" w:eastAsia="MS PMincho" w:hAnsi="Times New Roman" w:cs="Times New Roman"/>
          <w:b/>
          <w:sz w:val="21"/>
          <w:szCs w:val="21"/>
          <w:lang w:eastAsia="ja-JP"/>
        </w:rPr>
        <w:t>：</w:t>
      </w:r>
    </w:p>
    <w:p w:rsidR="00440A5E" w:rsidRPr="00361832" w:rsidRDefault="00AA4612" w:rsidP="00440A5E">
      <w:pPr>
        <w:pStyle w:val="ListParagraph"/>
        <w:numPr>
          <w:ilvl w:val="0"/>
          <w:numId w:val="7"/>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検索機能を含め、ウェブサイトの機能を改善する</w:t>
      </w:r>
    </w:p>
    <w:p w:rsidR="00440A5E" w:rsidRPr="00361832" w:rsidRDefault="00AA4612" w:rsidP="00440A5E">
      <w:pPr>
        <w:pStyle w:val="ListParagraph"/>
        <w:numPr>
          <w:ilvl w:val="0"/>
          <w:numId w:val="7"/>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会員、役員の任命、その他の情報を含め、クラブと地区の報告手続きを改善し、簡素化する</w:t>
      </w:r>
    </w:p>
    <w:p w:rsidR="00440A5E" w:rsidRPr="00361832" w:rsidRDefault="00AA4612" w:rsidP="00440A5E">
      <w:pPr>
        <w:pStyle w:val="ListParagraph"/>
        <w:numPr>
          <w:ilvl w:val="0"/>
          <w:numId w:val="7"/>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地域別会員増強計画のための職員や、クラブと地区のためのツール（会員維持の</w:t>
      </w:r>
      <w:r w:rsidR="00687CA1" w:rsidRPr="00361832">
        <w:rPr>
          <w:rFonts w:ascii="Times New Roman" w:eastAsia="MS PMincho" w:hAnsi="Times New Roman" w:cs="Times New Roman"/>
          <w:sz w:val="21"/>
          <w:szCs w:val="21"/>
          <w:lang w:eastAsia="ja-JP"/>
        </w:rPr>
        <w:t>現状</w:t>
      </w:r>
      <w:r w:rsidRPr="00361832">
        <w:rPr>
          <w:rFonts w:ascii="Times New Roman" w:eastAsia="MS PMincho" w:hAnsi="Times New Roman" w:cs="Times New Roman"/>
          <w:sz w:val="21"/>
          <w:szCs w:val="21"/>
          <w:lang w:eastAsia="ja-JP"/>
        </w:rPr>
        <w:t>評価など）を含め、会員増強の取り組みに投資する</w:t>
      </w:r>
    </w:p>
    <w:p w:rsidR="00440A5E" w:rsidRPr="00361832" w:rsidRDefault="00E76761" w:rsidP="00440A5E">
      <w:pPr>
        <w:pStyle w:val="ListParagraph"/>
        <w:numPr>
          <w:ilvl w:val="0"/>
          <w:numId w:val="7"/>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ロータリーのオンラインツールをローターアクターも利用できるように改良し、未来のロータリアンとなる人たちの参加を促進する</w:t>
      </w:r>
    </w:p>
    <w:p w:rsidR="00755148" w:rsidRPr="00361832" w:rsidRDefault="00755148" w:rsidP="00755148">
      <w:pPr>
        <w:pStyle w:val="NoSpacing"/>
        <w:rPr>
          <w:rFonts w:ascii="Times New Roman" w:eastAsia="MS PMincho" w:hAnsi="Times New Roman" w:cs="Times New Roman"/>
          <w:sz w:val="21"/>
          <w:szCs w:val="21"/>
          <w:lang w:eastAsia="ja-JP"/>
        </w:rPr>
      </w:pPr>
    </w:p>
    <w:p w:rsidR="00755148" w:rsidRPr="00361832" w:rsidRDefault="00E76761" w:rsidP="00755148">
      <w:pPr>
        <w:ind w:left="360"/>
        <w:rPr>
          <w:rFonts w:ascii="Times New Roman" w:eastAsia="MS PMincho" w:hAnsi="Times New Roman" w:cs="Times New Roman"/>
          <w:b/>
          <w:sz w:val="21"/>
          <w:szCs w:val="21"/>
          <w:lang w:eastAsia="ja-JP"/>
        </w:rPr>
      </w:pPr>
      <w:bookmarkStart w:id="0" w:name="_GoBack"/>
      <w:bookmarkEnd w:id="0"/>
      <w:r w:rsidRPr="00361832">
        <w:rPr>
          <w:rFonts w:ascii="Times New Roman" w:eastAsia="MS PMincho" w:hAnsi="Times New Roman" w:cs="Times New Roman"/>
          <w:b/>
          <w:sz w:val="21"/>
          <w:szCs w:val="21"/>
          <w:lang w:eastAsia="ja-JP"/>
        </w:rPr>
        <w:t>また、以下も可能となります：</w:t>
      </w:r>
    </w:p>
    <w:p w:rsidR="002D610F" w:rsidRPr="00361832" w:rsidRDefault="00E76761" w:rsidP="002D610F">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ロータリークラブ・セントラルの機能と使いやすさを向上する</w:t>
      </w:r>
    </w:p>
    <w:p w:rsidR="002D610F" w:rsidRPr="00361832" w:rsidRDefault="00BA20C9" w:rsidP="0086071D">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クラブや個人が適宜オンラインレポートを作成できるよう、寄付データへのアクセスを改善する</w:t>
      </w:r>
    </w:p>
    <w:p w:rsidR="00CF4AC3" w:rsidRPr="00361832" w:rsidRDefault="00BA20C9" w:rsidP="00CF4AC3">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ロータリー</w:t>
      </w:r>
      <w:r w:rsidR="00687CA1" w:rsidRPr="00361832">
        <w:rPr>
          <w:rFonts w:ascii="Times New Roman" w:eastAsia="MS PMincho" w:hAnsi="Times New Roman" w:cs="Times New Roman"/>
          <w:sz w:val="21"/>
          <w:szCs w:val="21"/>
          <w:lang w:eastAsia="ja-JP"/>
        </w:rPr>
        <w:t>が</w:t>
      </w:r>
      <w:r w:rsidRPr="00361832">
        <w:rPr>
          <w:rFonts w:ascii="Times New Roman" w:eastAsia="MS PMincho" w:hAnsi="Times New Roman" w:cs="Times New Roman"/>
          <w:sz w:val="21"/>
          <w:szCs w:val="21"/>
          <w:lang w:eastAsia="ja-JP"/>
        </w:rPr>
        <w:t>活動</w:t>
      </w:r>
      <w:r w:rsidR="00687CA1" w:rsidRPr="00361832">
        <w:rPr>
          <w:rFonts w:ascii="Times New Roman" w:eastAsia="MS PMincho" w:hAnsi="Times New Roman" w:cs="Times New Roman"/>
          <w:sz w:val="21"/>
          <w:szCs w:val="21"/>
          <w:lang w:eastAsia="ja-JP"/>
        </w:rPr>
        <w:t>し</w:t>
      </w:r>
      <w:r w:rsidRPr="00361832">
        <w:rPr>
          <w:rFonts w:ascii="Times New Roman" w:eastAsia="MS PMincho" w:hAnsi="Times New Roman" w:cs="Times New Roman"/>
          <w:sz w:val="21"/>
          <w:szCs w:val="21"/>
          <w:lang w:eastAsia="ja-JP"/>
        </w:rPr>
        <w:t>ている国での</w:t>
      </w:r>
      <w:r w:rsidR="00687CA1" w:rsidRPr="00361832">
        <w:rPr>
          <w:rFonts w:ascii="Times New Roman" w:eastAsia="MS PMincho" w:hAnsi="Times New Roman" w:cs="Times New Roman"/>
          <w:sz w:val="21"/>
          <w:szCs w:val="21"/>
          <w:lang w:eastAsia="ja-JP"/>
        </w:rPr>
        <w:t>規則</w:t>
      </w:r>
      <w:r w:rsidRPr="00361832">
        <w:rPr>
          <w:rFonts w:ascii="Times New Roman" w:eastAsia="MS PMincho" w:hAnsi="Times New Roman" w:cs="Times New Roman"/>
          <w:sz w:val="21"/>
          <w:szCs w:val="21"/>
          <w:lang w:eastAsia="ja-JP"/>
        </w:rPr>
        <w:t>変更に応じてインフラを整備し、ツールを改善する</w:t>
      </w:r>
    </w:p>
    <w:p w:rsidR="00CF4AC3" w:rsidRPr="00361832" w:rsidRDefault="00CF4AC3" w:rsidP="000D0D48">
      <w:pPr>
        <w:pStyle w:val="NoSpacing"/>
        <w:rPr>
          <w:rFonts w:ascii="Times New Roman" w:eastAsia="MS PMincho" w:hAnsi="Times New Roman" w:cs="Times New Roman"/>
          <w:sz w:val="21"/>
          <w:szCs w:val="21"/>
          <w:lang w:eastAsia="ja-JP"/>
        </w:rPr>
      </w:pPr>
    </w:p>
    <w:p w:rsidR="00CF4AC3" w:rsidRPr="00361832" w:rsidRDefault="00687CA1" w:rsidP="00BD2B49">
      <w:pPr>
        <w:rPr>
          <w:rFonts w:ascii="Times New Roman" w:eastAsia="MS PMincho" w:hAnsi="Times New Roman" w:cs="Times New Roman"/>
          <w:b/>
          <w:sz w:val="21"/>
          <w:szCs w:val="21"/>
          <w:lang w:eastAsia="ja-JP"/>
        </w:rPr>
      </w:pPr>
      <w:r w:rsidRPr="00361832">
        <w:rPr>
          <w:rFonts w:ascii="Times New Roman" w:eastAsia="MS PMincho" w:hAnsi="Times New Roman" w:cs="Times New Roman"/>
          <w:b/>
          <w:sz w:val="21"/>
          <w:szCs w:val="21"/>
          <w:lang w:eastAsia="ja-JP"/>
        </w:rPr>
        <w:t>資金確保の必要性がある一方で</w:t>
      </w:r>
      <w:r w:rsidR="004F5BEF" w:rsidRPr="00361832">
        <w:rPr>
          <w:rFonts w:ascii="Times New Roman" w:eastAsia="MS PMincho" w:hAnsi="Times New Roman" w:cs="Times New Roman"/>
          <w:b/>
          <w:sz w:val="21"/>
          <w:szCs w:val="21"/>
          <w:lang w:eastAsia="ja-JP"/>
        </w:rPr>
        <w:t>、ロータリーでは、以下を含む方法によって経費削減と経費増加率の抑制に努めています。</w:t>
      </w:r>
    </w:p>
    <w:p w:rsidR="007F3056" w:rsidRPr="00361832" w:rsidRDefault="00134CA1" w:rsidP="00CF4AC3">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データ処理とソフトウェア開発の基盤をインドに移すことで年に</w:t>
      </w:r>
      <w:r w:rsidRPr="00361832">
        <w:rPr>
          <w:rFonts w:ascii="Times New Roman" w:eastAsia="MS PMincho" w:hAnsi="Times New Roman" w:cs="Times New Roman"/>
          <w:sz w:val="21"/>
          <w:szCs w:val="21"/>
          <w:lang w:eastAsia="ja-JP"/>
        </w:rPr>
        <w:t>3</w:t>
      </w:r>
      <w:r w:rsidRPr="00361832">
        <w:rPr>
          <w:rFonts w:ascii="Times New Roman" w:eastAsia="MS PMincho" w:hAnsi="Times New Roman" w:cs="Times New Roman"/>
          <w:sz w:val="21"/>
          <w:szCs w:val="21"/>
          <w:lang w:eastAsia="ja-JP"/>
        </w:rPr>
        <w:t>万ドル</w:t>
      </w:r>
      <w:r w:rsidR="00687CA1" w:rsidRPr="00361832">
        <w:rPr>
          <w:rFonts w:ascii="Times New Roman" w:eastAsia="MS PMincho" w:hAnsi="Times New Roman" w:cs="Times New Roman"/>
          <w:sz w:val="21"/>
          <w:szCs w:val="21"/>
          <w:lang w:eastAsia="ja-JP"/>
        </w:rPr>
        <w:t>近く</w:t>
      </w:r>
      <w:r w:rsidRPr="00361832">
        <w:rPr>
          <w:rFonts w:ascii="Times New Roman" w:eastAsia="MS PMincho" w:hAnsi="Times New Roman" w:cs="Times New Roman"/>
          <w:sz w:val="21"/>
          <w:szCs w:val="21"/>
          <w:lang w:eastAsia="ja-JP"/>
        </w:rPr>
        <w:t>の資金を</w:t>
      </w:r>
      <w:r w:rsidR="00687CA1" w:rsidRPr="00361832">
        <w:rPr>
          <w:rFonts w:ascii="Times New Roman" w:eastAsia="MS PMincho" w:hAnsi="Times New Roman" w:cs="Times New Roman"/>
          <w:sz w:val="21"/>
          <w:szCs w:val="21"/>
          <w:lang w:eastAsia="ja-JP"/>
        </w:rPr>
        <w:t>節約</w:t>
      </w:r>
    </w:p>
    <w:p w:rsidR="007047DB" w:rsidRPr="00361832" w:rsidRDefault="00134CA1" w:rsidP="00896E71">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印刷、保管、郵便を外注することにより年に</w:t>
      </w:r>
      <w:r w:rsidR="007047DB" w:rsidRPr="00361832">
        <w:rPr>
          <w:rFonts w:ascii="Times New Roman" w:eastAsia="MS PMincho" w:hAnsi="Times New Roman" w:cs="Times New Roman"/>
          <w:sz w:val="21"/>
          <w:szCs w:val="21"/>
          <w:lang w:eastAsia="ja-JP"/>
        </w:rPr>
        <w:t>40</w:t>
      </w:r>
      <w:r w:rsidRPr="00361832">
        <w:rPr>
          <w:rFonts w:ascii="Times New Roman" w:eastAsia="MS PMincho" w:hAnsi="Times New Roman" w:cs="Times New Roman"/>
          <w:sz w:val="21"/>
          <w:szCs w:val="21"/>
          <w:lang w:eastAsia="ja-JP"/>
        </w:rPr>
        <w:t>万ドルを</w:t>
      </w:r>
      <w:r w:rsidR="00687CA1" w:rsidRPr="00361832">
        <w:rPr>
          <w:rFonts w:ascii="Times New Roman" w:eastAsia="MS PMincho" w:hAnsi="Times New Roman" w:cs="Times New Roman"/>
          <w:sz w:val="21"/>
          <w:szCs w:val="21"/>
          <w:lang w:eastAsia="ja-JP"/>
        </w:rPr>
        <w:t>節約</w:t>
      </w:r>
    </w:p>
    <w:p w:rsidR="00896E71" w:rsidRPr="00361832" w:rsidRDefault="00134CA1" w:rsidP="00896E71">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新しいクラブ請求書の導入により年に</w:t>
      </w:r>
      <w:r w:rsidR="007047DB" w:rsidRPr="00361832">
        <w:rPr>
          <w:rFonts w:ascii="Times New Roman" w:eastAsia="MS PMincho" w:hAnsi="Times New Roman" w:cs="Times New Roman"/>
          <w:sz w:val="21"/>
          <w:szCs w:val="21"/>
          <w:lang w:eastAsia="ja-JP"/>
        </w:rPr>
        <w:t>25</w:t>
      </w:r>
      <w:r w:rsidRPr="00361832">
        <w:rPr>
          <w:rFonts w:ascii="Times New Roman" w:eastAsia="MS PMincho" w:hAnsi="Times New Roman" w:cs="Times New Roman"/>
          <w:sz w:val="21"/>
          <w:szCs w:val="21"/>
          <w:lang w:eastAsia="ja-JP"/>
        </w:rPr>
        <w:t>万ドルを</w:t>
      </w:r>
      <w:r w:rsidR="00687CA1" w:rsidRPr="00361832">
        <w:rPr>
          <w:rFonts w:ascii="Times New Roman" w:eastAsia="MS PMincho" w:hAnsi="Times New Roman" w:cs="Times New Roman"/>
          <w:sz w:val="21"/>
          <w:szCs w:val="21"/>
          <w:lang w:eastAsia="ja-JP"/>
        </w:rPr>
        <w:t>節約</w:t>
      </w:r>
    </w:p>
    <w:p w:rsidR="007047DB" w:rsidRPr="00361832" w:rsidRDefault="004C43E6" w:rsidP="00896E71">
      <w:pPr>
        <w:pStyle w:val="ListParagraph"/>
        <w:numPr>
          <w:ilvl w:val="0"/>
          <w:numId w:val="8"/>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出版物をデジタル化し</w:t>
      </w:r>
      <w:r w:rsidR="00687CA1" w:rsidRPr="00361832">
        <w:rPr>
          <w:rFonts w:ascii="Times New Roman" w:eastAsia="MS PMincho" w:hAnsi="Times New Roman" w:cs="Times New Roman"/>
          <w:sz w:val="21"/>
          <w:szCs w:val="21"/>
          <w:lang w:eastAsia="ja-JP"/>
        </w:rPr>
        <w:t>、印刷を減らすことで</w:t>
      </w:r>
      <w:r w:rsidRPr="00361832">
        <w:rPr>
          <w:rFonts w:ascii="Times New Roman" w:eastAsia="MS PMincho" w:hAnsi="Times New Roman" w:cs="Times New Roman"/>
          <w:sz w:val="21"/>
          <w:szCs w:val="21"/>
          <w:lang w:eastAsia="ja-JP"/>
        </w:rPr>
        <w:t>年に</w:t>
      </w:r>
      <w:r w:rsidRPr="00361832">
        <w:rPr>
          <w:rFonts w:ascii="Times New Roman" w:eastAsia="MS PMincho" w:hAnsi="Times New Roman" w:cs="Times New Roman"/>
          <w:sz w:val="21"/>
          <w:szCs w:val="21"/>
          <w:lang w:eastAsia="ja-JP"/>
        </w:rPr>
        <w:t>10</w:t>
      </w:r>
      <w:r w:rsidRPr="00361832">
        <w:rPr>
          <w:rFonts w:ascii="Times New Roman" w:eastAsia="MS PMincho" w:hAnsi="Times New Roman" w:cs="Times New Roman"/>
          <w:sz w:val="21"/>
          <w:szCs w:val="21"/>
          <w:lang w:eastAsia="ja-JP"/>
        </w:rPr>
        <w:t>万ドルを</w:t>
      </w:r>
      <w:r w:rsidR="00687CA1" w:rsidRPr="00361832">
        <w:rPr>
          <w:rFonts w:ascii="Times New Roman" w:eastAsia="MS PMincho" w:hAnsi="Times New Roman" w:cs="Times New Roman"/>
          <w:sz w:val="21"/>
          <w:szCs w:val="21"/>
          <w:lang w:eastAsia="ja-JP"/>
        </w:rPr>
        <w:t>節約</w:t>
      </w:r>
    </w:p>
    <w:p w:rsidR="007047DB" w:rsidRPr="00361832" w:rsidRDefault="007047DB" w:rsidP="00CC1975">
      <w:pPr>
        <w:pStyle w:val="NoSpacing"/>
        <w:rPr>
          <w:rFonts w:ascii="Times New Roman" w:eastAsia="MS PMincho" w:hAnsi="Times New Roman" w:cs="Times New Roman"/>
          <w:sz w:val="21"/>
          <w:szCs w:val="21"/>
          <w:lang w:eastAsia="ja-JP"/>
        </w:rPr>
      </w:pPr>
    </w:p>
    <w:p w:rsidR="00C30F92" w:rsidRPr="00361832" w:rsidRDefault="00CE2700" w:rsidP="006B77B7">
      <w:pPr>
        <w:rPr>
          <w:rFonts w:ascii="Times New Roman" w:eastAsia="MS PMincho" w:hAnsi="Times New Roman" w:cs="Times New Roman"/>
          <w:b/>
          <w:sz w:val="21"/>
          <w:szCs w:val="21"/>
          <w:lang w:eastAsia="ja-JP"/>
        </w:rPr>
      </w:pPr>
      <w:r w:rsidRPr="00361832">
        <w:rPr>
          <w:rFonts w:ascii="Times New Roman" w:eastAsia="MS PMincho" w:hAnsi="Times New Roman" w:cs="Times New Roman"/>
          <w:b/>
          <w:sz w:val="21"/>
          <w:szCs w:val="21"/>
          <w:lang w:eastAsia="ja-JP"/>
        </w:rPr>
        <w:lastRenderedPageBreak/>
        <w:t>ロータリーは未来に向けて前進する準備ができています：</w:t>
      </w:r>
    </w:p>
    <w:p w:rsidR="002E58D0" w:rsidRPr="00361832" w:rsidRDefault="00CE2700" w:rsidP="006F022F">
      <w:pPr>
        <w:pStyle w:val="ListParagraph"/>
        <w:numPr>
          <w:ilvl w:val="0"/>
          <w:numId w:val="1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世界</w:t>
      </w:r>
      <w:r w:rsidR="00687CA1" w:rsidRPr="00361832">
        <w:rPr>
          <w:rFonts w:ascii="Times New Roman" w:eastAsia="MS PMincho" w:hAnsi="Times New Roman" w:cs="Times New Roman"/>
          <w:sz w:val="21"/>
          <w:szCs w:val="21"/>
          <w:lang w:eastAsia="ja-JP"/>
        </w:rPr>
        <w:t>有数</w:t>
      </w:r>
      <w:r w:rsidRPr="00361832">
        <w:rPr>
          <w:rFonts w:ascii="Times New Roman" w:eastAsia="MS PMincho" w:hAnsi="Times New Roman" w:cs="Times New Roman"/>
          <w:sz w:val="21"/>
          <w:szCs w:val="21"/>
          <w:lang w:eastAsia="ja-JP"/>
        </w:rPr>
        <w:t>の会員制</w:t>
      </w:r>
      <w:r w:rsidR="00687CA1" w:rsidRPr="00361832">
        <w:rPr>
          <w:rFonts w:ascii="Times New Roman" w:eastAsia="MS PMincho" w:hAnsi="Times New Roman" w:cs="Times New Roman"/>
          <w:sz w:val="21"/>
          <w:szCs w:val="21"/>
          <w:lang w:eastAsia="ja-JP"/>
        </w:rPr>
        <w:t>組織</w:t>
      </w:r>
      <w:r w:rsidRPr="00361832">
        <w:rPr>
          <w:rFonts w:ascii="Times New Roman" w:eastAsia="MS PMincho" w:hAnsi="Times New Roman" w:cs="Times New Roman"/>
          <w:sz w:val="21"/>
          <w:szCs w:val="21"/>
          <w:lang w:eastAsia="ja-JP"/>
        </w:rPr>
        <w:t>であるロータリーは、他</w:t>
      </w:r>
      <w:r w:rsidR="00687CA1" w:rsidRPr="00361832">
        <w:rPr>
          <w:rFonts w:ascii="Times New Roman" w:eastAsia="MS PMincho" w:hAnsi="Times New Roman" w:cs="Times New Roman"/>
          <w:sz w:val="21"/>
          <w:szCs w:val="21"/>
          <w:lang w:eastAsia="ja-JP"/>
        </w:rPr>
        <w:t>組織が破産</w:t>
      </w:r>
      <w:r w:rsidRPr="00361832">
        <w:rPr>
          <w:rFonts w:ascii="Times New Roman" w:eastAsia="MS PMincho" w:hAnsi="Times New Roman" w:cs="Times New Roman"/>
          <w:sz w:val="21"/>
          <w:szCs w:val="21"/>
          <w:lang w:eastAsia="ja-JP"/>
        </w:rPr>
        <w:t>または縮小</w:t>
      </w:r>
      <w:r w:rsidR="00687CA1" w:rsidRPr="00361832">
        <w:rPr>
          <w:rFonts w:ascii="Times New Roman" w:eastAsia="MS PMincho" w:hAnsi="Times New Roman" w:cs="Times New Roman"/>
          <w:sz w:val="21"/>
          <w:szCs w:val="21"/>
          <w:lang w:eastAsia="ja-JP"/>
        </w:rPr>
        <w:t>せざるをえない環境の中で、</w:t>
      </w:r>
      <w:r w:rsidRPr="00361832">
        <w:rPr>
          <w:rFonts w:ascii="Times New Roman" w:eastAsia="MS PMincho" w:hAnsi="Times New Roman" w:cs="Times New Roman"/>
          <w:sz w:val="21"/>
          <w:szCs w:val="21"/>
          <w:lang w:eastAsia="ja-JP"/>
        </w:rPr>
        <w:t>クラブや地区への</w:t>
      </w:r>
      <w:r w:rsidR="00687CA1" w:rsidRPr="00361832">
        <w:rPr>
          <w:rFonts w:ascii="Times New Roman" w:eastAsia="MS PMincho" w:hAnsi="Times New Roman" w:cs="Times New Roman"/>
          <w:sz w:val="21"/>
          <w:szCs w:val="21"/>
          <w:lang w:eastAsia="ja-JP"/>
        </w:rPr>
        <w:t>慎重な</w:t>
      </w:r>
      <w:r w:rsidRPr="00361832">
        <w:rPr>
          <w:rFonts w:ascii="Times New Roman" w:eastAsia="MS PMincho" w:hAnsi="Times New Roman" w:cs="Times New Roman"/>
          <w:sz w:val="21"/>
          <w:szCs w:val="21"/>
          <w:lang w:eastAsia="ja-JP"/>
        </w:rPr>
        <w:t>投資によって安定した運営を行ってきました。</w:t>
      </w:r>
    </w:p>
    <w:p w:rsidR="006F022F" w:rsidRPr="00361832" w:rsidRDefault="00CE2700" w:rsidP="006F022F">
      <w:pPr>
        <w:pStyle w:val="ListParagraph"/>
        <w:numPr>
          <w:ilvl w:val="0"/>
          <w:numId w:val="1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年</w:t>
      </w:r>
      <w:r w:rsidRPr="00361832">
        <w:rPr>
          <w:rFonts w:ascii="Times New Roman" w:eastAsia="MS PMincho" w:hAnsi="Times New Roman" w:cs="Times New Roman"/>
          <w:sz w:val="21"/>
          <w:szCs w:val="21"/>
          <w:lang w:eastAsia="ja-JP"/>
        </w:rPr>
        <w:t>4</w:t>
      </w:r>
      <w:r w:rsidRPr="00361832">
        <w:rPr>
          <w:rFonts w:ascii="Times New Roman" w:eastAsia="MS PMincho" w:hAnsi="Times New Roman" w:cs="Times New Roman"/>
          <w:sz w:val="21"/>
          <w:szCs w:val="21"/>
          <w:lang w:eastAsia="ja-JP"/>
        </w:rPr>
        <w:t>ドルの増額（週に</w:t>
      </w:r>
      <w:r w:rsidRPr="00361832">
        <w:rPr>
          <w:rFonts w:ascii="Times New Roman" w:eastAsia="MS PMincho" w:hAnsi="Times New Roman" w:cs="Times New Roman"/>
          <w:sz w:val="21"/>
          <w:szCs w:val="21"/>
          <w:lang w:eastAsia="ja-JP"/>
        </w:rPr>
        <w:t>8</w:t>
      </w:r>
      <w:r w:rsidRPr="00361832">
        <w:rPr>
          <w:rFonts w:ascii="Times New Roman" w:eastAsia="MS PMincho" w:hAnsi="Times New Roman" w:cs="Times New Roman"/>
          <w:sz w:val="21"/>
          <w:szCs w:val="21"/>
          <w:lang w:eastAsia="ja-JP"/>
        </w:rPr>
        <w:t>セント以下）と適切な資金管理により、ロータリーは、クラブと地区のニーズに応えつつ</w:t>
      </w:r>
      <w:r w:rsidR="007244A2" w:rsidRPr="00361832">
        <w:rPr>
          <w:rFonts w:ascii="Times New Roman" w:eastAsia="MS PMincho" w:hAnsi="Times New Roman" w:cs="Times New Roman"/>
          <w:sz w:val="21"/>
          <w:szCs w:val="21"/>
          <w:lang w:eastAsia="ja-JP"/>
        </w:rPr>
        <w:t>、入会の促進</w:t>
      </w:r>
      <w:r w:rsidRPr="00361832">
        <w:rPr>
          <w:rFonts w:ascii="Times New Roman" w:eastAsia="MS PMincho" w:hAnsi="Times New Roman" w:cs="Times New Roman"/>
          <w:sz w:val="21"/>
          <w:szCs w:val="21"/>
          <w:lang w:eastAsia="ja-JP"/>
        </w:rPr>
        <w:t>と新クラブの支援に必要なツールを提供できます。</w:t>
      </w:r>
    </w:p>
    <w:p w:rsidR="009603A4" w:rsidRPr="00361832" w:rsidRDefault="006638CD" w:rsidP="006F022F">
      <w:pPr>
        <w:pStyle w:val="ListParagraph"/>
        <w:numPr>
          <w:ilvl w:val="0"/>
          <w:numId w:val="14"/>
        </w:numPr>
        <w:rPr>
          <w:rFonts w:ascii="Times New Roman" w:eastAsia="MS PMincho" w:hAnsi="Times New Roman" w:cs="Times New Roman"/>
          <w:sz w:val="21"/>
          <w:szCs w:val="21"/>
          <w:lang w:eastAsia="ja-JP"/>
        </w:rPr>
      </w:pPr>
      <w:r w:rsidRPr="00361832">
        <w:rPr>
          <w:rFonts w:ascii="Times New Roman" w:eastAsia="MS PMincho" w:hAnsi="Times New Roman" w:cs="Times New Roman"/>
          <w:sz w:val="21"/>
          <w:szCs w:val="21"/>
          <w:lang w:eastAsia="ja-JP"/>
        </w:rPr>
        <w:t>今回の審議会</w:t>
      </w:r>
      <w:r w:rsidR="00CE2700" w:rsidRPr="00361832">
        <w:rPr>
          <w:rFonts w:ascii="Times New Roman" w:eastAsia="MS PMincho" w:hAnsi="Times New Roman" w:cs="Times New Roman"/>
          <w:sz w:val="21"/>
          <w:szCs w:val="21"/>
          <w:lang w:eastAsia="ja-JP"/>
        </w:rPr>
        <w:t>決定に</w:t>
      </w:r>
      <w:r w:rsidRPr="00361832">
        <w:rPr>
          <w:rFonts w:ascii="Times New Roman" w:eastAsia="MS PMincho" w:hAnsi="Times New Roman" w:cs="Times New Roman"/>
          <w:sz w:val="21"/>
          <w:szCs w:val="21"/>
          <w:lang w:eastAsia="ja-JP"/>
        </w:rPr>
        <w:t>より</w:t>
      </w:r>
      <w:r w:rsidR="00CE2700" w:rsidRPr="00361832">
        <w:rPr>
          <w:rFonts w:ascii="Times New Roman" w:eastAsia="MS PMincho" w:hAnsi="Times New Roman" w:cs="Times New Roman"/>
          <w:sz w:val="21"/>
          <w:szCs w:val="21"/>
          <w:lang w:eastAsia="ja-JP"/>
        </w:rPr>
        <w:t>、ロータリーはこれからも</w:t>
      </w:r>
      <w:r w:rsidRPr="00361832">
        <w:rPr>
          <w:rFonts w:ascii="Times New Roman" w:eastAsia="MS PMincho" w:hAnsi="Times New Roman" w:cs="Times New Roman"/>
          <w:sz w:val="21"/>
          <w:szCs w:val="21"/>
          <w:lang w:eastAsia="ja-JP"/>
        </w:rPr>
        <w:t>、</w:t>
      </w:r>
      <w:r w:rsidR="00CE2700" w:rsidRPr="00361832">
        <w:rPr>
          <w:rFonts w:ascii="Times New Roman" w:eastAsia="MS PMincho" w:hAnsi="Times New Roman" w:cs="Times New Roman"/>
          <w:sz w:val="21"/>
          <w:szCs w:val="21"/>
          <w:lang w:eastAsia="ja-JP"/>
        </w:rPr>
        <w:t>堅実な未来を築くために必要なリソースと能力を保持</w:t>
      </w:r>
      <w:r w:rsidRPr="00361832">
        <w:rPr>
          <w:rFonts w:ascii="Times New Roman" w:eastAsia="MS PMincho" w:hAnsi="Times New Roman" w:cs="Times New Roman"/>
          <w:sz w:val="21"/>
          <w:szCs w:val="21"/>
          <w:lang w:eastAsia="ja-JP"/>
        </w:rPr>
        <w:t>でき</w:t>
      </w:r>
      <w:r w:rsidR="00CE2700" w:rsidRPr="00361832">
        <w:rPr>
          <w:rFonts w:ascii="Times New Roman" w:eastAsia="MS PMincho" w:hAnsi="Times New Roman" w:cs="Times New Roman"/>
          <w:sz w:val="21"/>
          <w:szCs w:val="21"/>
          <w:lang w:eastAsia="ja-JP"/>
        </w:rPr>
        <w:t>ます。</w:t>
      </w:r>
    </w:p>
    <w:p w:rsidR="00E5785E" w:rsidRPr="00361832" w:rsidRDefault="00E5785E">
      <w:pPr>
        <w:rPr>
          <w:rFonts w:ascii="Times New Roman" w:eastAsia="MS PMincho" w:hAnsi="Times New Roman" w:cs="Times New Roman"/>
          <w:sz w:val="21"/>
          <w:szCs w:val="21"/>
          <w:lang w:eastAsia="ja-JP"/>
        </w:rPr>
      </w:pPr>
    </w:p>
    <w:sectPr w:rsidR="00E5785E" w:rsidRPr="003618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EA" w:rsidRDefault="006407EA" w:rsidP="00EA6293">
      <w:pPr>
        <w:spacing w:after="0" w:line="240" w:lineRule="auto"/>
      </w:pPr>
      <w:r>
        <w:separator/>
      </w:r>
    </w:p>
  </w:endnote>
  <w:endnote w:type="continuationSeparator" w:id="0">
    <w:p w:rsidR="006407EA" w:rsidRDefault="006407EA" w:rsidP="00EA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632907"/>
      <w:docPartObj>
        <w:docPartGallery w:val="Page Numbers (Bottom of Page)"/>
        <w:docPartUnique/>
      </w:docPartObj>
    </w:sdtPr>
    <w:sdtEndPr>
      <w:rPr>
        <w:noProof/>
      </w:rPr>
    </w:sdtEndPr>
    <w:sdtContent>
      <w:p w:rsidR="00EA6293" w:rsidRDefault="00EA6293">
        <w:pPr>
          <w:pStyle w:val="Footer"/>
          <w:jc w:val="right"/>
        </w:pPr>
        <w:r>
          <w:fldChar w:fldCharType="begin"/>
        </w:r>
        <w:r>
          <w:instrText xml:space="preserve"> PAGE   \* MERGEFORMAT </w:instrText>
        </w:r>
        <w:r>
          <w:fldChar w:fldCharType="separate"/>
        </w:r>
        <w:r w:rsidR="00EA3758">
          <w:rPr>
            <w:noProof/>
          </w:rPr>
          <w:t>1</w:t>
        </w:r>
        <w:r>
          <w:rPr>
            <w:noProof/>
          </w:rPr>
          <w:fldChar w:fldCharType="end"/>
        </w:r>
      </w:p>
    </w:sdtContent>
  </w:sdt>
  <w:p w:rsidR="00EA6293" w:rsidRDefault="00EA6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EA" w:rsidRDefault="006407EA" w:rsidP="00EA6293">
      <w:pPr>
        <w:spacing w:after="0" w:line="240" w:lineRule="auto"/>
      </w:pPr>
      <w:r>
        <w:separator/>
      </w:r>
    </w:p>
  </w:footnote>
  <w:footnote w:type="continuationSeparator" w:id="0">
    <w:p w:rsidR="006407EA" w:rsidRDefault="006407EA" w:rsidP="00EA6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00C"/>
    <w:multiLevelType w:val="hybridMultilevel"/>
    <w:tmpl w:val="42D2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31A13"/>
    <w:multiLevelType w:val="hybridMultilevel"/>
    <w:tmpl w:val="09DA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D6218"/>
    <w:multiLevelType w:val="hybridMultilevel"/>
    <w:tmpl w:val="C97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B47DD3"/>
    <w:multiLevelType w:val="hybridMultilevel"/>
    <w:tmpl w:val="3CC6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3A133E"/>
    <w:multiLevelType w:val="hybridMultilevel"/>
    <w:tmpl w:val="BFD85BD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517705DD"/>
    <w:multiLevelType w:val="hybridMultilevel"/>
    <w:tmpl w:val="A02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E54E2"/>
    <w:multiLevelType w:val="hybridMultilevel"/>
    <w:tmpl w:val="E95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BE2F2F"/>
    <w:multiLevelType w:val="hybridMultilevel"/>
    <w:tmpl w:val="997E1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476D7E"/>
    <w:multiLevelType w:val="hybridMultilevel"/>
    <w:tmpl w:val="78EEE7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63C66E0F"/>
    <w:multiLevelType w:val="hybridMultilevel"/>
    <w:tmpl w:val="EA4294F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nsid w:val="63FA3914"/>
    <w:multiLevelType w:val="hybridMultilevel"/>
    <w:tmpl w:val="C5B2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E7515D"/>
    <w:multiLevelType w:val="hybridMultilevel"/>
    <w:tmpl w:val="49B4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013033"/>
    <w:multiLevelType w:val="hybridMultilevel"/>
    <w:tmpl w:val="AE76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F6D75"/>
    <w:multiLevelType w:val="hybridMultilevel"/>
    <w:tmpl w:val="E75A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121F1"/>
    <w:multiLevelType w:val="hybridMultilevel"/>
    <w:tmpl w:val="A5C4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13"/>
  </w:num>
  <w:num w:numId="5">
    <w:abstractNumId w:val="7"/>
  </w:num>
  <w:num w:numId="6">
    <w:abstractNumId w:val="1"/>
  </w:num>
  <w:num w:numId="7">
    <w:abstractNumId w:val="5"/>
  </w:num>
  <w:num w:numId="8">
    <w:abstractNumId w:val="2"/>
  </w:num>
  <w:num w:numId="9">
    <w:abstractNumId w:val="9"/>
  </w:num>
  <w:num w:numId="10">
    <w:abstractNumId w:val="8"/>
  </w:num>
  <w:num w:numId="11">
    <w:abstractNumId w:val="4"/>
  </w:num>
  <w:num w:numId="12">
    <w:abstractNumId w:val="11"/>
  </w:num>
  <w:num w:numId="13">
    <w:abstractNumId w:val="6"/>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1F"/>
    <w:rsid w:val="000361F1"/>
    <w:rsid w:val="0005489C"/>
    <w:rsid w:val="0008382C"/>
    <w:rsid w:val="00090BB7"/>
    <w:rsid w:val="000B1C42"/>
    <w:rsid w:val="000C0331"/>
    <w:rsid w:val="000C7EE5"/>
    <w:rsid w:val="000D0D48"/>
    <w:rsid w:val="000E5B2E"/>
    <w:rsid w:val="00106467"/>
    <w:rsid w:val="00113EDF"/>
    <w:rsid w:val="00134CA1"/>
    <w:rsid w:val="00155D7D"/>
    <w:rsid w:val="0017127C"/>
    <w:rsid w:val="00180A25"/>
    <w:rsid w:val="001A67BF"/>
    <w:rsid w:val="001C1CCA"/>
    <w:rsid w:val="001E30B2"/>
    <w:rsid w:val="001E65FF"/>
    <w:rsid w:val="0025533E"/>
    <w:rsid w:val="00255EA8"/>
    <w:rsid w:val="00263C29"/>
    <w:rsid w:val="0029759B"/>
    <w:rsid w:val="002C7044"/>
    <w:rsid w:val="002D4111"/>
    <w:rsid w:val="002D610F"/>
    <w:rsid w:val="002D7FB5"/>
    <w:rsid w:val="002E58D0"/>
    <w:rsid w:val="00361832"/>
    <w:rsid w:val="00364002"/>
    <w:rsid w:val="00364251"/>
    <w:rsid w:val="0037757F"/>
    <w:rsid w:val="00396E76"/>
    <w:rsid w:val="003B0562"/>
    <w:rsid w:val="003E518A"/>
    <w:rsid w:val="00421CBD"/>
    <w:rsid w:val="00440A5E"/>
    <w:rsid w:val="00466256"/>
    <w:rsid w:val="0048116F"/>
    <w:rsid w:val="004833C1"/>
    <w:rsid w:val="00487A6A"/>
    <w:rsid w:val="0049019B"/>
    <w:rsid w:val="004A12DD"/>
    <w:rsid w:val="004B5063"/>
    <w:rsid w:val="004C43E6"/>
    <w:rsid w:val="004E1952"/>
    <w:rsid w:val="004F5BEF"/>
    <w:rsid w:val="00540163"/>
    <w:rsid w:val="00550D48"/>
    <w:rsid w:val="00561FDB"/>
    <w:rsid w:val="0056333B"/>
    <w:rsid w:val="00577C95"/>
    <w:rsid w:val="00586AEF"/>
    <w:rsid w:val="00592EA9"/>
    <w:rsid w:val="00597B68"/>
    <w:rsid w:val="005C09DE"/>
    <w:rsid w:val="005F74B1"/>
    <w:rsid w:val="00622ECC"/>
    <w:rsid w:val="00625A1E"/>
    <w:rsid w:val="00625DFB"/>
    <w:rsid w:val="006407EA"/>
    <w:rsid w:val="006638CD"/>
    <w:rsid w:val="00687CA1"/>
    <w:rsid w:val="006A450A"/>
    <w:rsid w:val="006B77B7"/>
    <w:rsid w:val="006E77A0"/>
    <w:rsid w:val="006F022F"/>
    <w:rsid w:val="00702EC5"/>
    <w:rsid w:val="0070352B"/>
    <w:rsid w:val="007047DB"/>
    <w:rsid w:val="00717246"/>
    <w:rsid w:val="007244A2"/>
    <w:rsid w:val="00755148"/>
    <w:rsid w:val="00760A16"/>
    <w:rsid w:val="00763BD4"/>
    <w:rsid w:val="007818E4"/>
    <w:rsid w:val="00790094"/>
    <w:rsid w:val="007F18A4"/>
    <w:rsid w:val="007F2045"/>
    <w:rsid w:val="007F3056"/>
    <w:rsid w:val="008019A7"/>
    <w:rsid w:val="00804842"/>
    <w:rsid w:val="00827AAA"/>
    <w:rsid w:val="00854725"/>
    <w:rsid w:val="00855BD3"/>
    <w:rsid w:val="0086071D"/>
    <w:rsid w:val="00880134"/>
    <w:rsid w:val="00891395"/>
    <w:rsid w:val="00891AB0"/>
    <w:rsid w:val="00896E71"/>
    <w:rsid w:val="008D12AE"/>
    <w:rsid w:val="008E4639"/>
    <w:rsid w:val="00913978"/>
    <w:rsid w:val="00935F9C"/>
    <w:rsid w:val="009603A4"/>
    <w:rsid w:val="009831B7"/>
    <w:rsid w:val="0098753D"/>
    <w:rsid w:val="009C1E70"/>
    <w:rsid w:val="009C6BAF"/>
    <w:rsid w:val="009D2AFD"/>
    <w:rsid w:val="009E41C2"/>
    <w:rsid w:val="009E50D2"/>
    <w:rsid w:val="009E57FC"/>
    <w:rsid w:val="00A04986"/>
    <w:rsid w:val="00A265C6"/>
    <w:rsid w:val="00A3777B"/>
    <w:rsid w:val="00A50D3F"/>
    <w:rsid w:val="00A5256C"/>
    <w:rsid w:val="00A70B04"/>
    <w:rsid w:val="00AA423C"/>
    <w:rsid w:val="00AA4612"/>
    <w:rsid w:val="00B07062"/>
    <w:rsid w:val="00B07F2A"/>
    <w:rsid w:val="00B1654C"/>
    <w:rsid w:val="00B21260"/>
    <w:rsid w:val="00B2193A"/>
    <w:rsid w:val="00B479EA"/>
    <w:rsid w:val="00B50FB5"/>
    <w:rsid w:val="00B9251A"/>
    <w:rsid w:val="00BA20C9"/>
    <w:rsid w:val="00BB5101"/>
    <w:rsid w:val="00BD2B49"/>
    <w:rsid w:val="00BD3627"/>
    <w:rsid w:val="00BF528F"/>
    <w:rsid w:val="00C178CE"/>
    <w:rsid w:val="00C2224A"/>
    <w:rsid w:val="00C30F92"/>
    <w:rsid w:val="00C315F7"/>
    <w:rsid w:val="00C50CA8"/>
    <w:rsid w:val="00C651C8"/>
    <w:rsid w:val="00C7593B"/>
    <w:rsid w:val="00C9559D"/>
    <w:rsid w:val="00CC1975"/>
    <w:rsid w:val="00CC5150"/>
    <w:rsid w:val="00CC6AAC"/>
    <w:rsid w:val="00CE2700"/>
    <w:rsid w:val="00CF4AC3"/>
    <w:rsid w:val="00CF63C6"/>
    <w:rsid w:val="00D0354D"/>
    <w:rsid w:val="00D2621E"/>
    <w:rsid w:val="00D27B02"/>
    <w:rsid w:val="00D33CAA"/>
    <w:rsid w:val="00D5008A"/>
    <w:rsid w:val="00D62D91"/>
    <w:rsid w:val="00D6375E"/>
    <w:rsid w:val="00D84C78"/>
    <w:rsid w:val="00D97E1A"/>
    <w:rsid w:val="00DB2A0D"/>
    <w:rsid w:val="00DB389D"/>
    <w:rsid w:val="00DC2089"/>
    <w:rsid w:val="00DE2F31"/>
    <w:rsid w:val="00DF591F"/>
    <w:rsid w:val="00E0314F"/>
    <w:rsid w:val="00E30493"/>
    <w:rsid w:val="00E50686"/>
    <w:rsid w:val="00E5785E"/>
    <w:rsid w:val="00E60374"/>
    <w:rsid w:val="00E649FF"/>
    <w:rsid w:val="00E67B99"/>
    <w:rsid w:val="00E76761"/>
    <w:rsid w:val="00E9652C"/>
    <w:rsid w:val="00EA3758"/>
    <w:rsid w:val="00EA6293"/>
    <w:rsid w:val="00EA6EAA"/>
    <w:rsid w:val="00EB3804"/>
    <w:rsid w:val="00EC6100"/>
    <w:rsid w:val="00F22B89"/>
    <w:rsid w:val="00F30D3E"/>
    <w:rsid w:val="00F524E1"/>
    <w:rsid w:val="00F817F5"/>
    <w:rsid w:val="00FA4CF4"/>
    <w:rsid w:val="00FB7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49"/>
    <w:pPr>
      <w:spacing w:after="0" w:line="240" w:lineRule="auto"/>
      <w:ind w:left="720"/>
      <w:contextualSpacing/>
    </w:pPr>
    <w:rPr>
      <w:rFonts w:ascii="Calibri" w:hAnsi="Calibri" w:cs="Calibri"/>
    </w:rPr>
  </w:style>
  <w:style w:type="paragraph" w:styleId="NoSpacing">
    <w:name w:val="No Spacing"/>
    <w:uiPriority w:val="1"/>
    <w:qFormat/>
    <w:rsid w:val="00CC1975"/>
    <w:pPr>
      <w:spacing w:after="0" w:line="240" w:lineRule="auto"/>
    </w:pPr>
  </w:style>
  <w:style w:type="character" w:styleId="CommentReference">
    <w:name w:val="annotation reference"/>
    <w:basedOn w:val="DefaultParagraphFont"/>
    <w:uiPriority w:val="99"/>
    <w:semiHidden/>
    <w:unhideWhenUsed/>
    <w:rsid w:val="0025533E"/>
    <w:rPr>
      <w:sz w:val="16"/>
      <w:szCs w:val="16"/>
    </w:rPr>
  </w:style>
  <w:style w:type="paragraph" w:styleId="CommentText">
    <w:name w:val="annotation text"/>
    <w:basedOn w:val="Normal"/>
    <w:link w:val="CommentTextChar"/>
    <w:uiPriority w:val="99"/>
    <w:semiHidden/>
    <w:unhideWhenUsed/>
    <w:rsid w:val="0025533E"/>
    <w:pPr>
      <w:spacing w:line="240" w:lineRule="auto"/>
    </w:pPr>
    <w:rPr>
      <w:sz w:val="20"/>
      <w:szCs w:val="20"/>
    </w:rPr>
  </w:style>
  <w:style w:type="character" w:customStyle="1" w:styleId="CommentTextChar">
    <w:name w:val="Comment Text Char"/>
    <w:basedOn w:val="DefaultParagraphFont"/>
    <w:link w:val="CommentText"/>
    <w:uiPriority w:val="99"/>
    <w:semiHidden/>
    <w:rsid w:val="0025533E"/>
    <w:rPr>
      <w:sz w:val="20"/>
      <w:szCs w:val="20"/>
    </w:rPr>
  </w:style>
  <w:style w:type="paragraph" w:styleId="CommentSubject">
    <w:name w:val="annotation subject"/>
    <w:basedOn w:val="CommentText"/>
    <w:next w:val="CommentText"/>
    <w:link w:val="CommentSubjectChar"/>
    <w:uiPriority w:val="99"/>
    <w:semiHidden/>
    <w:unhideWhenUsed/>
    <w:rsid w:val="0025533E"/>
    <w:rPr>
      <w:b/>
      <w:bCs/>
    </w:rPr>
  </w:style>
  <w:style w:type="character" w:customStyle="1" w:styleId="CommentSubjectChar">
    <w:name w:val="Comment Subject Char"/>
    <w:basedOn w:val="CommentTextChar"/>
    <w:link w:val="CommentSubject"/>
    <w:uiPriority w:val="99"/>
    <w:semiHidden/>
    <w:rsid w:val="0025533E"/>
    <w:rPr>
      <w:b/>
      <w:bCs/>
      <w:sz w:val="20"/>
      <w:szCs w:val="20"/>
    </w:rPr>
  </w:style>
  <w:style w:type="paragraph" w:styleId="BalloonText">
    <w:name w:val="Balloon Text"/>
    <w:basedOn w:val="Normal"/>
    <w:link w:val="BalloonTextChar"/>
    <w:uiPriority w:val="99"/>
    <w:semiHidden/>
    <w:unhideWhenUsed/>
    <w:rsid w:val="0025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33E"/>
    <w:rPr>
      <w:rFonts w:ascii="Tahoma" w:hAnsi="Tahoma" w:cs="Tahoma"/>
      <w:sz w:val="16"/>
      <w:szCs w:val="16"/>
    </w:rPr>
  </w:style>
  <w:style w:type="paragraph" w:styleId="Header">
    <w:name w:val="header"/>
    <w:basedOn w:val="Normal"/>
    <w:link w:val="HeaderChar"/>
    <w:uiPriority w:val="99"/>
    <w:unhideWhenUsed/>
    <w:rsid w:val="00EA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93"/>
  </w:style>
  <w:style w:type="paragraph" w:styleId="Footer">
    <w:name w:val="footer"/>
    <w:basedOn w:val="Normal"/>
    <w:link w:val="FooterChar"/>
    <w:uiPriority w:val="99"/>
    <w:unhideWhenUsed/>
    <w:rsid w:val="00EA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49"/>
    <w:pPr>
      <w:spacing w:after="0" w:line="240" w:lineRule="auto"/>
      <w:ind w:left="720"/>
      <w:contextualSpacing/>
    </w:pPr>
    <w:rPr>
      <w:rFonts w:ascii="Calibri" w:hAnsi="Calibri" w:cs="Calibri"/>
    </w:rPr>
  </w:style>
  <w:style w:type="paragraph" w:styleId="NoSpacing">
    <w:name w:val="No Spacing"/>
    <w:uiPriority w:val="1"/>
    <w:qFormat/>
    <w:rsid w:val="00CC1975"/>
    <w:pPr>
      <w:spacing w:after="0" w:line="240" w:lineRule="auto"/>
    </w:pPr>
  </w:style>
  <w:style w:type="character" w:styleId="CommentReference">
    <w:name w:val="annotation reference"/>
    <w:basedOn w:val="DefaultParagraphFont"/>
    <w:uiPriority w:val="99"/>
    <w:semiHidden/>
    <w:unhideWhenUsed/>
    <w:rsid w:val="0025533E"/>
    <w:rPr>
      <w:sz w:val="16"/>
      <w:szCs w:val="16"/>
    </w:rPr>
  </w:style>
  <w:style w:type="paragraph" w:styleId="CommentText">
    <w:name w:val="annotation text"/>
    <w:basedOn w:val="Normal"/>
    <w:link w:val="CommentTextChar"/>
    <w:uiPriority w:val="99"/>
    <w:semiHidden/>
    <w:unhideWhenUsed/>
    <w:rsid w:val="0025533E"/>
    <w:pPr>
      <w:spacing w:line="240" w:lineRule="auto"/>
    </w:pPr>
    <w:rPr>
      <w:sz w:val="20"/>
      <w:szCs w:val="20"/>
    </w:rPr>
  </w:style>
  <w:style w:type="character" w:customStyle="1" w:styleId="CommentTextChar">
    <w:name w:val="Comment Text Char"/>
    <w:basedOn w:val="DefaultParagraphFont"/>
    <w:link w:val="CommentText"/>
    <w:uiPriority w:val="99"/>
    <w:semiHidden/>
    <w:rsid w:val="0025533E"/>
    <w:rPr>
      <w:sz w:val="20"/>
      <w:szCs w:val="20"/>
    </w:rPr>
  </w:style>
  <w:style w:type="paragraph" w:styleId="CommentSubject">
    <w:name w:val="annotation subject"/>
    <w:basedOn w:val="CommentText"/>
    <w:next w:val="CommentText"/>
    <w:link w:val="CommentSubjectChar"/>
    <w:uiPriority w:val="99"/>
    <w:semiHidden/>
    <w:unhideWhenUsed/>
    <w:rsid w:val="0025533E"/>
    <w:rPr>
      <w:b/>
      <w:bCs/>
    </w:rPr>
  </w:style>
  <w:style w:type="character" w:customStyle="1" w:styleId="CommentSubjectChar">
    <w:name w:val="Comment Subject Char"/>
    <w:basedOn w:val="CommentTextChar"/>
    <w:link w:val="CommentSubject"/>
    <w:uiPriority w:val="99"/>
    <w:semiHidden/>
    <w:rsid w:val="0025533E"/>
    <w:rPr>
      <w:b/>
      <w:bCs/>
      <w:sz w:val="20"/>
      <w:szCs w:val="20"/>
    </w:rPr>
  </w:style>
  <w:style w:type="paragraph" w:styleId="BalloonText">
    <w:name w:val="Balloon Text"/>
    <w:basedOn w:val="Normal"/>
    <w:link w:val="BalloonTextChar"/>
    <w:uiPriority w:val="99"/>
    <w:semiHidden/>
    <w:unhideWhenUsed/>
    <w:rsid w:val="00255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33E"/>
    <w:rPr>
      <w:rFonts w:ascii="Tahoma" w:hAnsi="Tahoma" w:cs="Tahoma"/>
      <w:sz w:val="16"/>
      <w:szCs w:val="16"/>
    </w:rPr>
  </w:style>
  <w:style w:type="paragraph" w:styleId="Header">
    <w:name w:val="header"/>
    <w:basedOn w:val="Normal"/>
    <w:link w:val="HeaderChar"/>
    <w:uiPriority w:val="99"/>
    <w:unhideWhenUsed/>
    <w:rsid w:val="00EA6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293"/>
  </w:style>
  <w:style w:type="paragraph" w:styleId="Footer">
    <w:name w:val="footer"/>
    <w:basedOn w:val="Normal"/>
    <w:link w:val="FooterChar"/>
    <w:uiPriority w:val="99"/>
    <w:unhideWhenUsed/>
    <w:rsid w:val="00EA6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0288">
      <w:bodyDiv w:val="1"/>
      <w:marLeft w:val="0"/>
      <w:marRight w:val="0"/>
      <w:marTop w:val="0"/>
      <w:marBottom w:val="0"/>
      <w:divBdr>
        <w:top w:val="none" w:sz="0" w:space="0" w:color="auto"/>
        <w:left w:val="none" w:sz="0" w:space="0" w:color="auto"/>
        <w:bottom w:val="none" w:sz="0" w:space="0" w:color="auto"/>
        <w:right w:val="none" w:sz="0" w:space="0" w:color="auto"/>
      </w:divBdr>
    </w:div>
    <w:div w:id="1207449647">
      <w:bodyDiv w:val="1"/>
      <w:marLeft w:val="0"/>
      <w:marRight w:val="0"/>
      <w:marTop w:val="0"/>
      <w:marBottom w:val="0"/>
      <w:divBdr>
        <w:top w:val="none" w:sz="0" w:space="0" w:color="auto"/>
        <w:left w:val="none" w:sz="0" w:space="0" w:color="auto"/>
        <w:bottom w:val="none" w:sz="0" w:space="0" w:color="auto"/>
        <w:right w:val="none" w:sz="0" w:space="0" w:color="auto"/>
      </w:divBdr>
    </w:div>
    <w:div w:id="15844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19B2-777A-4147-A33E-BA7A8D9E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Nixon</dc:creator>
  <cp:lastModifiedBy>Masashi Kato</cp:lastModifiedBy>
  <cp:revision>38</cp:revision>
  <cp:lastPrinted>2016-04-14T22:42:00Z</cp:lastPrinted>
  <dcterms:created xsi:type="dcterms:W3CDTF">2016-04-18T19:53:00Z</dcterms:created>
  <dcterms:modified xsi:type="dcterms:W3CDTF">2016-04-19T14:01:00Z</dcterms:modified>
</cp:coreProperties>
</file>